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9BA0F4">
      <w:pPr>
        <w:jc w:val="center"/>
        <w:rPr>
          <w:b/>
          <w:sz w:val="48"/>
          <w:szCs w:val="48"/>
        </w:rPr>
      </w:pPr>
    </w:p>
    <w:p w14:paraId="3F4C6783">
      <w:pPr>
        <w:jc w:val="center"/>
        <w:rPr>
          <w:b/>
          <w:sz w:val="48"/>
          <w:szCs w:val="48"/>
        </w:rPr>
      </w:pPr>
    </w:p>
    <w:p w14:paraId="6C626B59">
      <w:pPr>
        <w:jc w:val="center"/>
        <w:rPr>
          <w:b/>
          <w:sz w:val="48"/>
          <w:szCs w:val="48"/>
        </w:rPr>
      </w:pPr>
    </w:p>
    <w:p w14:paraId="76F4468A">
      <w:pPr>
        <w:jc w:val="center"/>
        <w:rPr>
          <w:b/>
          <w:sz w:val="48"/>
          <w:szCs w:val="48"/>
        </w:rPr>
      </w:pPr>
    </w:p>
    <w:p w14:paraId="041F63E7">
      <w:pPr>
        <w:rPr>
          <w:b/>
          <w:sz w:val="48"/>
          <w:szCs w:val="48"/>
        </w:rPr>
      </w:pPr>
    </w:p>
    <w:p w14:paraId="3E2370A1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学生使用手册</w:t>
      </w:r>
    </w:p>
    <w:p w14:paraId="50AFA2C8">
      <w:pPr>
        <w:widowControl/>
        <w:jc w:val="left"/>
      </w:pPr>
      <w:r>
        <w:br w:type="page"/>
      </w: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721208533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 w14:paraId="28A7A847">
          <w:pPr>
            <w:pStyle w:val="14"/>
          </w:pPr>
          <w:bookmarkStart w:id="32" w:name="_GoBack"/>
          <w:bookmarkEnd w:id="32"/>
          <w:r>
            <w:rPr>
              <w:lang w:val="zh-CN"/>
            </w:rPr>
            <w:t>目录</w:t>
          </w:r>
        </w:p>
        <w:p w14:paraId="70E51431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_Toc1153811641 </w:instrText>
          </w:r>
          <w:r>
            <w:fldChar w:fldCharType="separate"/>
          </w:r>
          <w:r>
            <w:rPr>
              <w:rFonts w:hint="eastAsia"/>
            </w:rPr>
            <w:t>一、电脑端</w:t>
          </w:r>
          <w:r>
            <w:tab/>
          </w:r>
          <w:r>
            <w:fldChar w:fldCharType="begin"/>
          </w:r>
          <w:r>
            <w:instrText xml:space="preserve"> PAGEREF _Toc1153811641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3E9E3BD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_Toc334917877 </w:instrText>
          </w:r>
          <w:r>
            <w:fldChar w:fldCharType="separate"/>
          </w:r>
          <w:r>
            <w:rPr>
              <w:rFonts w:hint="default"/>
            </w:rPr>
            <w:t xml:space="preserve">1. </w:t>
          </w:r>
          <w:r>
            <w:rPr>
              <w:rFonts w:hint="eastAsia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_Toc334917877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D626350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_Toc410119952 </w:instrText>
          </w:r>
          <w:r>
            <w:fldChar w:fldCharType="separate"/>
          </w:r>
          <w:r>
            <w:rPr>
              <w:rFonts w:hint="default"/>
            </w:rPr>
            <w:t xml:space="preserve">2. </w:t>
          </w:r>
          <w:r>
            <w:rPr>
              <w:rFonts w:hint="eastAsia"/>
              <w:lang w:val="en-US" w:eastAsia="zh-CN"/>
            </w:rPr>
            <w:t>网络学生使用入口</w:t>
          </w:r>
          <w:r>
            <w:tab/>
          </w:r>
          <w:r>
            <w:fldChar w:fldCharType="begin"/>
          </w:r>
          <w:r>
            <w:instrText xml:space="preserve"> PAGEREF _Toc410119952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04790FC1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_Toc1611010041 </w:instrText>
          </w:r>
          <w:r>
            <w:fldChar w:fldCharType="separate"/>
          </w:r>
          <w:r>
            <w:rPr>
              <w:rFonts w:hint="default"/>
            </w:rPr>
            <w:t xml:space="preserve">3. </w:t>
          </w:r>
          <w:r>
            <w:rPr>
              <w:rFonts w:hint="eastAsia"/>
              <w:lang w:val="en-US" w:eastAsia="zh-CN"/>
            </w:rPr>
            <w:t>我的课程</w:t>
          </w:r>
          <w:r>
            <w:tab/>
          </w:r>
          <w:r>
            <w:fldChar w:fldCharType="begin"/>
          </w:r>
          <w:r>
            <w:instrText xml:space="preserve"> PAGEREF _Toc1611010041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5B396C2E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_Toc771937711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4"/>
              <w:lang w:eastAsia="zh-CN"/>
            </w:rPr>
            <w:t>（</w:t>
          </w:r>
          <w:r>
            <w:rPr>
              <w:rFonts w:hint="eastAsia" w:asciiTheme="minorEastAsia" w:hAnsiTheme="minorEastAsia" w:eastAsiaTheme="minorEastAsia" w:cstheme="minorEastAsia"/>
              <w:szCs w:val="24"/>
              <w:lang w:val="en-US" w:eastAsia="zh-CN"/>
            </w:rPr>
            <w:t>1</w:t>
          </w:r>
          <w:r>
            <w:rPr>
              <w:rFonts w:hint="eastAsia" w:asciiTheme="minorEastAsia" w:hAnsiTheme="minorEastAsia" w:eastAsiaTheme="minorEastAsia" w:cstheme="minorEastAsia"/>
              <w:szCs w:val="24"/>
              <w:lang w:eastAsia="zh-CN"/>
            </w:rPr>
            <w:t>）</w: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t>课程学习</w:t>
          </w:r>
          <w:r>
            <w:tab/>
          </w:r>
          <w:r>
            <w:fldChar w:fldCharType="begin"/>
          </w:r>
          <w:r>
            <w:instrText xml:space="preserve"> PAGEREF _Toc771937711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639F5CA7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_Toc1008397250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4"/>
              <w:lang w:eastAsia="zh-CN"/>
            </w:rPr>
            <w:t>（</w:t>
          </w:r>
          <w:r>
            <w:rPr>
              <w:rFonts w:hint="eastAsia" w:asciiTheme="minorEastAsia" w:hAnsiTheme="minorEastAsia" w:eastAsiaTheme="minorEastAsia" w:cstheme="minorEastAsia"/>
              <w:szCs w:val="24"/>
              <w:lang w:val="en-US" w:eastAsia="zh-CN"/>
            </w:rPr>
            <w:t>2</w:t>
          </w:r>
          <w:r>
            <w:rPr>
              <w:rFonts w:hint="eastAsia" w:asciiTheme="minorEastAsia" w:hAnsiTheme="minorEastAsia" w:eastAsiaTheme="minorEastAsia" w:cstheme="minorEastAsia"/>
              <w:szCs w:val="24"/>
              <w:lang w:eastAsia="zh-CN"/>
            </w:rPr>
            <w:t>）</w: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t>作业</w:t>
          </w:r>
          <w:r>
            <w:tab/>
          </w:r>
          <w:r>
            <w:fldChar w:fldCharType="begin"/>
          </w:r>
          <w:r>
            <w:instrText xml:space="preserve"> PAGEREF _Toc1008397250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637E9895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_Toc191638626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4"/>
              <w:lang w:val="en-US" w:eastAsia="zh-CN"/>
            </w:rPr>
            <w:t>（3）考查课考试</w:t>
          </w:r>
          <w:r>
            <w:tab/>
          </w:r>
          <w:r>
            <w:fldChar w:fldCharType="begin"/>
          </w:r>
          <w:r>
            <w:instrText xml:space="preserve"> PAGEREF _Toc191638626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3DD91CF2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_Toc1792400329 </w:instrText>
          </w:r>
          <w:r>
            <w:fldChar w:fldCharType="separate"/>
          </w:r>
          <w:r>
            <w:rPr>
              <w:rFonts w:hint="default"/>
            </w:rPr>
            <w:t xml:space="preserve">4. </w:t>
          </w:r>
          <w:r>
            <w:rPr>
              <w:rFonts w:hint="eastAsia"/>
              <w:lang w:val="en-US" w:eastAsia="zh-CN"/>
            </w:rPr>
            <w:t>我的考试（考试课考试）</w:t>
          </w:r>
          <w:r>
            <w:tab/>
          </w:r>
          <w:r>
            <w:fldChar w:fldCharType="begin"/>
          </w:r>
          <w:r>
            <w:instrText xml:space="preserve"> PAGEREF _Toc1792400329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07081AA4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_Toc2119213034 </w:instrText>
          </w:r>
          <w:r>
            <w:fldChar w:fldCharType="separate"/>
          </w:r>
          <w:r>
            <w:rPr>
              <w:rFonts w:hint="default" w:eastAsiaTheme="minorEastAsia"/>
              <w:lang w:val="en-US" w:eastAsia="zh-CN"/>
            </w:rPr>
            <w:t xml:space="preserve">5. </w:t>
          </w:r>
          <w:r>
            <w:rPr>
              <w:rFonts w:hint="eastAsia"/>
              <w:lang w:val="en-US" w:eastAsia="zh-CN"/>
            </w:rPr>
            <w:t>学生服务</w:t>
          </w:r>
          <w:r>
            <w:tab/>
          </w:r>
          <w:r>
            <w:fldChar w:fldCharType="begin"/>
          </w:r>
          <w:r>
            <w:instrText xml:space="preserve"> PAGEREF _Toc2119213034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4D866F89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_Toc1597176943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4"/>
              <w:lang w:eastAsia="zh-CN"/>
            </w:rPr>
            <w:t>（</w:t>
          </w:r>
          <w:r>
            <w:rPr>
              <w:rFonts w:hint="eastAsia" w:asciiTheme="minorEastAsia" w:hAnsiTheme="minorEastAsia" w:eastAsiaTheme="minorEastAsia" w:cstheme="minorEastAsia"/>
              <w:szCs w:val="24"/>
              <w:lang w:val="en-US" w:eastAsia="zh-CN"/>
            </w:rPr>
            <w:t>1</w:t>
          </w:r>
          <w:r>
            <w:rPr>
              <w:rFonts w:hint="eastAsia" w:asciiTheme="minorEastAsia" w:hAnsiTheme="minorEastAsia" w:eastAsiaTheme="minorEastAsia" w:cstheme="minorEastAsia"/>
              <w:szCs w:val="24"/>
              <w:lang w:eastAsia="zh-CN"/>
            </w:rPr>
            <w:t>）</w:t>
          </w:r>
          <w:r>
            <w:rPr>
              <w:rFonts w:hint="eastAsia" w:asciiTheme="minorEastAsia" w:hAnsiTheme="minorEastAsia" w:eastAsiaTheme="minorEastAsia" w:cstheme="minorEastAsia"/>
              <w:szCs w:val="24"/>
              <w:lang w:val="en-US" w:eastAsia="zh-CN"/>
            </w:rPr>
            <w:t>基本信息</w:t>
          </w:r>
          <w:r>
            <w:tab/>
          </w:r>
          <w:r>
            <w:fldChar w:fldCharType="begin"/>
          </w:r>
          <w:r>
            <w:instrText xml:space="preserve"> PAGEREF _Toc1597176943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55B8D723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_Toc207293501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4"/>
              <w:lang w:val="en-US" w:eastAsia="zh-CN"/>
            </w:rPr>
            <w:t>（2） 统考</w:t>
          </w:r>
          <w:r>
            <w:tab/>
          </w:r>
          <w:r>
            <w:fldChar w:fldCharType="begin"/>
          </w:r>
          <w:r>
            <w:instrText xml:space="preserve"> PAGEREF _Toc207293501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7B3D4599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_Toc763395873 </w:instrText>
          </w:r>
          <w:r>
            <w:fldChar w:fldCharType="separate"/>
          </w:r>
          <w:r>
            <w:rPr>
              <w:rFonts w:hint="default" w:eastAsiaTheme="minorEastAsia"/>
              <w:lang w:val="en-US" w:eastAsia="zh-CN"/>
            </w:rPr>
            <w:t xml:space="preserve">6. </w:t>
          </w:r>
          <w:r>
            <w:rPr>
              <w:rFonts w:hint="eastAsia"/>
              <w:lang w:val="en-US" w:eastAsia="zh-CN"/>
            </w:rPr>
            <w:t>重修申请</w:t>
          </w:r>
          <w:r>
            <w:tab/>
          </w:r>
          <w:r>
            <w:fldChar w:fldCharType="begin"/>
          </w:r>
          <w:r>
            <w:instrText xml:space="preserve"> PAGEREF _Toc763395873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24B929F1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_Toc1327130333 </w:instrText>
          </w:r>
          <w:r>
            <w:fldChar w:fldCharType="separate"/>
          </w:r>
          <w:r>
            <w:rPr>
              <w:rFonts w:hint="eastAsia"/>
            </w:rPr>
            <w:t>二、移动端</w:t>
          </w:r>
          <w:r>
            <w:tab/>
          </w:r>
          <w:r>
            <w:fldChar w:fldCharType="begin"/>
          </w:r>
          <w:r>
            <w:instrText xml:space="preserve"> PAGEREF _Toc1327130333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2118BD92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_Toc1314348989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安装登录</w:t>
          </w:r>
          <w:r>
            <w:tab/>
          </w:r>
          <w:r>
            <w:fldChar w:fldCharType="begin"/>
          </w:r>
          <w:r>
            <w:instrText xml:space="preserve"> PAGEREF _Toc1314348989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6413E74C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_Toc1246665081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（1）安装学习通app</w:t>
          </w:r>
          <w:r>
            <w:tab/>
          </w:r>
          <w:r>
            <w:fldChar w:fldCharType="begin"/>
          </w:r>
          <w:r>
            <w:instrText xml:space="preserve"> PAGEREF _Toc1246665081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2C114178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_Toc1849556235 </w:instrText>
          </w:r>
          <w: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  <w:lang w:eastAsia="zh-CN"/>
            </w:rPr>
            <w:t>）</w:t>
          </w:r>
          <w:r>
            <w:rPr>
              <w:rFonts w:hint="eastAsia"/>
            </w:rPr>
            <w:t>登录学习通</w:t>
          </w:r>
          <w:r>
            <w:tab/>
          </w:r>
          <w:r>
            <w:fldChar w:fldCharType="begin"/>
          </w:r>
          <w:r>
            <w:instrText xml:space="preserve"> PAGEREF _Toc1849556235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569EC863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_Toc665851320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学习</w:t>
          </w:r>
          <w:r>
            <w:tab/>
          </w:r>
          <w:r>
            <w:fldChar w:fldCharType="begin"/>
          </w:r>
          <w:r>
            <w:instrText xml:space="preserve"> PAGEREF _Toc665851320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1340EBD9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_Toc425850723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考试课考试</w:t>
          </w:r>
          <w:r>
            <w:tab/>
          </w:r>
          <w:r>
            <w:fldChar w:fldCharType="begin"/>
          </w:r>
          <w:r>
            <w:instrText xml:space="preserve"> PAGEREF _Toc425850723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 w14:paraId="11312A23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_Toc1857589657 </w:instrText>
          </w:r>
          <w:r>
            <w:fldChar w:fldCharType="separate"/>
          </w:r>
          <w:r>
            <w:rPr>
              <w:rFonts w:hint="default" w:ascii="Wingdings" w:hAnsi="Wingdings"/>
              <w:lang w:val="en-US" w:eastAsia="zh-CN"/>
            </w:rPr>
            <w:t xml:space="preserve"> </w:t>
          </w:r>
          <w:r>
            <w:rPr>
              <w:rFonts w:hint="eastAsia"/>
              <w:lang w:val="en-US" w:eastAsia="zh-CN"/>
            </w:rPr>
            <w:t>方式一：点击考试栏进行考试</w:t>
          </w:r>
          <w:r>
            <w:tab/>
          </w:r>
          <w:r>
            <w:fldChar w:fldCharType="begin"/>
          </w:r>
          <w:r>
            <w:instrText xml:space="preserve"> PAGEREF _Toc1857589657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 w14:paraId="632C98A9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_Toc392105113 </w:instrText>
          </w:r>
          <w:r>
            <w:fldChar w:fldCharType="separate"/>
          </w:r>
          <w:r>
            <w:rPr>
              <w:rFonts w:hint="default" w:ascii="Wingdings" w:hAnsi="Wingdings"/>
              <w:lang w:val="en-US" w:eastAsia="zh-CN"/>
            </w:rPr>
            <w:t xml:space="preserve"> </w:t>
          </w:r>
          <w:r>
            <w:rPr>
              <w:rFonts w:hint="eastAsia"/>
              <w:lang w:val="en-US" w:eastAsia="zh-CN"/>
            </w:rPr>
            <w:t>方式二：便捷考试</w:t>
          </w:r>
          <w:r>
            <w:tab/>
          </w:r>
          <w:r>
            <w:fldChar w:fldCharType="begin"/>
          </w:r>
          <w:r>
            <w:instrText xml:space="preserve"> PAGEREF _Toc392105113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 w14:paraId="174C3B38">
          <w:r>
            <w:fldChar w:fldCharType="end"/>
          </w:r>
        </w:p>
      </w:sdtContent>
    </w:sdt>
    <w:p w14:paraId="6E9C340E">
      <w:pPr>
        <w:pStyle w:val="2"/>
      </w:pPr>
      <w:r>
        <w:br w:type="page"/>
      </w:r>
      <w:bookmarkStart w:id="0" w:name="_Toc1153811641"/>
      <w:r>
        <w:rPr>
          <w:rFonts w:hint="eastAsia"/>
        </w:rPr>
        <w:t>一、电脑端</w:t>
      </w:r>
      <w:bookmarkEnd w:id="0"/>
    </w:p>
    <w:p w14:paraId="4498CD0B">
      <w:pPr>
        <w:pStyle w:val="4"/>
        <w:numPr>
          <w:ilvl w:val="0"/>
          <w:numId w:val="1"/>
        </w:numPr>
        <w:ind w:left="425" w:leftChars="0" w:hanging="425" w:firstLineChars="0"/>
      </w:pPr>
      <w:bookmarkStart w:id="1" w:name="_Toc334917877"/>
      <w:r>
        <w:rPr>
          <w:rFonts w:hint="eastAsia"/>
        </w:rPr>
        <w:t>登录系统</w:t>
      </w:r>
      <w:bookmarkEnd w:id="1"/>
    </w:p>
    <w:p w14:paraId="294B3496">
      <w:pPr>
        <w:rPr>
          <w:rFonts w:hint="default"/>
          <w:lang w:val="en-US" w:eastAsia="zh-CN"/>
        </w:rPr>
      </w:pPr>
      <w:r>
        <w:rPr>
          <w:rFonts w:hint="eastAsia"/>
        </w:rPr>
        <w:t>学生需要在学校网址登录账号密码，学校网址为：</w:t>
      </w: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"http://xsgl.neauce.com/login"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13"/>
          <w:rFonts w:hint="default"/>
          <w:lang w:val="en-US" w:eastAsia="zh-CN"/>
        </w:rPr>
        <w:t>http</w:t>
      </w:r>
      <w:r>
        <w:rPr>
          <w:rStyle w:val="13"/>
          <w:rFonts w:hint="eastAsia"/>
          <w:lang w:val="en-US" w:eastAsia="zh-CN"/>
        </w:rPr>
        <w:t>s</w:t>
      </w:r>
      <w:r>
        <w:rPr>
          <w:rStyle w:val="13"/>
          <w:rFonts w:hint="default"/>
          <w:lang w:val="en-US" w:eastAsia="zh-CN"/>
        </w:rPr>
        <w:t>://xsgl.neauce.com/login</w:t>
      </w:r>
      <w:r>
        <w:rPr>
          <w:rFonts w:hint="default"/>
          <w:lang w:val="en-US" w:eastAsia="zh-CN"/>
        </w:rPr>
        <w:fldChar w:fldCharType="end"/>
      </w:r>
    </w:p>
    <w:p w14:paraId="74FDD757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39" w:firstLine="0" w:firstLineChars="0"/>
        <w:textAlignment w:val="auto"/>
      </w:pPr>
    </w:p>
    <w:p w14:paraId="299ECECF">
      <w:pPr>
        <w:jc w:val="center"/>
        <w:rPr>
          <w:rFonts w:hint="eastAsia"/>
        </w:rPr>
      </w:pPr>
      <w:r>
        <w:drawing>
          <wp:inline distT="0" distB="0" distL="114300" distR="114300">
            <wp:extent cx="2975610" cy="2769235"/>
            <wp:effectExtent l="9525" t="9525" r="12065" b="1524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769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47C0F0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39" w:firstLine="0" w:firstLineChars="0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说明</w:t>
      </w:r>
      <w:r>
        <w:rPr>
          <w:rFonts w:hint="eastAsia"/>
          <w:lang w:eastAsia="zh-CN"/>
        </w:rPr>
        <w:t>】</w:t>
      </w:r>
      <w:r>
        <w:rPr>
          <w:rFonts w:hint="eastAsia"/>
        </w:rPr>
        <w:t>：</w:t>
      </w:r>
    </w:p>
    <w:p w14:paraId="242FAA27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39" w:firstLine="0" w:firstLineChars="0"/>
        <w:textAlignment w:val="auto"/>
        <w:rPr>
          <w:rFonts w:hint="eastAsia"/>
        </w:rPr>
      </w:pPr>
      <w:r>
        <w:rPr>
          <w:rFonts w:hint="eastAsia"/>
        </w:rPr>
        <w:t>A、用户名：通常是指学生的学号；</w:t>
      </w:r>
    </w:p>
    <w:p w14:paraId="7063CE03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39" w:firstLine="0" w:firstLineChars="0"/>
        <w:textAlignment w:val="auto"/>
        <w:rPr>
          <w:rFonts w:hint="eastAsia"/>
        </w:rPr>
      </w:pPr>
      <w:r>
        <w:rPr>
          <w:rFonts w:hint="eastAsia"/>
        </w:rPr>
        <w:t>B、密码：</w:t>
      </w:r>
      <w:r>
        <w:rPr>
          <w:rFonts w:hint="eastAsia"/>
          <w:lang w:val="en-US" w:eastAsia="zh-CN"/>
        </w:rPr>
        <w:t>首次登录密码为edu@+</w:t>
      </w:r>
      <w:r>
        <w:rPr>
          <w:rFonts w:hint="eastAsia"/>
        </w:rPr>
        <w:t>身份证后六位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学生可自行修改密码。</w:t>
      </w:r>
      <w:r>
        <w:rPr>
          <w:rFonts w:hint="eastAsia"/>
        </w:rPr>
        <w:t>；</w:t>
      </w:r>
    </w:p>
    <w:p w14:paraId="2AFBC02B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39" w:firstLine="0" w:firstLineChars="0"/>
        <w:textAlignment w:val="auto"/>
        <w:rPr>
          <w:rFonts w:hint="eastAsia"/>
        </w:rPr>
      </w:pPr>
      <w:r>
        <w:rPr>
          <w:rFonts w:hint="eastAsia"/>
        </w:rPr>
        <w:t>C、保持登录状态：选项处于选中的状态，则会自动记录当前用户的用户名，下次登录系统时不需要再次重复输入；反之，下次登录系统需重新输入用户名。</w:t>
      </w:r>
    </w:p>
    <w:p w14:paraId="219DE862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39" w:firstLine="0" w:firstLineChars="0"/>
        <w:textAlignment w:val="auto"/>
        <w:rPr>
          <w:rFonts w:hint="eastAsia"/>
        </w:rPr>
      </w:pPr>
      <w:r>
        <w:rPr>
          <w:rFonts w:hint="eastAsia"/>
        </w:rPr>
        <w:t>若所输入的用户名或密码不正确，点击“登录”按钮后，系统会弹出如下图所示的提示框：若用户忘记密码，则点击忘记密码按钮。</w:t>
      </w:r>
    </w:p>
    <w:p w14:paraId="3EEB1F4B">
      <w:pPr>
        <w:pStyle w:val="10"/>
        <w:shd w:val="clear" w:color="auto" w:fill="FFFFFF"/>
        <w:spacing w:before="0" w:beforeAutospacing="0" w:after="149" w:afterAutospacing="0" w:line="224" w:lineRule="atLeast"/>
        <w:ind w:left="2520" w:firstLine="420"/>
        <w:rPr>
          <w:rFonts w:hint="eastAsia" w:ascii="none" w:hAnsi="none"/>
          <w:color w:val="555555"/>
          <w:sz w:val="15"/>
          <w:szCs w:val="15"/>
        </w:rPr>
      </w:pPr>
      <w:r>
        <w:drawing>
          <wp:inline distT="0" distB="0" distL="0" distR="0">
            <wp:extent cx="1470025" cy="1097280"/>
            <wp:effectExtent l="0" t="0" r="3175" b="7620"/>
            <wp:docPr id="5" name="图片 7" descr="http://p.ananas.chaoxing.com/star3/origin/55c85a27498e74bf2ff6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http://p.ananas.chaoxing.com/star3/origin/55c85a27498e74bf2ff688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1264B4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39" w:firstLine="0" w:firstLineChars="0"/>
        <w:textAlignment w:val="auto"/>
        <w:rPr>
          <w:rFonts w:hint="eastAsia"/>
        </w:rPr>
      </w:pPr>
      <w:r>
        <w:rPr>
          <w:rFonts w:hint="eastAsia"/>
        </w:rPr>
        <w:t>可填写绑定邮箱通过绑定邮箱自动找回，若没有设置绑定邮箱，可以联系管理员进行人工找回。</w:t>
      </w:r>
    </w:p>
    <w:p w14:paraId="11ED7478">
      <w:pPr>
        <w:pStyle w:val="15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764790"/>
            <wp:effectExtent l="9525" t="9525" r="12065" b="19685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9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FF3CC3">
      <w:pPr>
        <w:pStyle w:val="4"/>
        <w:numPr>
          <w:ilvl w:val="0"/>
          <w:numId w:val="1"/>
        </w:numPr>
        <w:ind w:left="425" w:leftChars="0" w:hanging="425" w:firstLineChars="0"/>
        <w:rPr>
          <w:rFonts w:hint="eastAsia"/>
        </w:rPr>
      </w:pPr>
      <w:bookmarkStart w:id="2" w:name="_Toc410119952"/>
      <w:r>
        <w:rPr>
          <w:rFonts w:hint="eastAsia"/>
          <w:lang w:val="en-US" w:eastAsia="zh-CN"/>
        </w:rPr>
        <w:t>网络学生使用入口</w:t>
      </w:r>
      <w:bookmarkEnd w:id="2"/>
    </w:p>
    <w:p w14:paraId="51899007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登录进入平台后，选网络学生使用后显示如下界面</w:t>
      </w:r>
    </w:p>
    <w:p w14:paraId="2A49A499">
      <w:pPr>
        <w:rPr>
          <w:rFonts w:hint="eastAsia"/>
        </w:rPr>
      </w:pPr>
      <w:r>
        <w:drawing>
          <wp:inline distT="0" distB="0" distL="114300" distR="114300">
            <wp:extent cx="5270500" cy="1641475"/>
            <wp:effectExtent l="0" t="0" r="12700" b="9525"/>
            <wp:docPr id="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5D662">
      <w:pPr>
        <w:pStyle w:val="4"/>
        <w:numPr>
          <w:ilvl w:val="0"/>
          <w:numId w:val="1"/>
        </w:numPr>
        <w:ind w:left="425" w:leftChars="0" w:hanging="425" w:firstLineChars="0"/>
        <w:rPr>
          <w:rFonts w:hint="eastAsia"/>
        </w:rPr>
      </w:pPr>
      <w:bookmarkStart w:id="3" w:name="_Toc1611010041"/>
      <w:r>
        <w:rPr>
          <w:rFonts w:hint="eastAsia"/>
          <w:lang w:val="en-US" w:eastAsia="zh-CN"/>
        </w:rPr>
        <w:t>我的课程</w:t>
      </w:r>
      <w:bookmarkEnd w:id="3"/>
    </w:p>
    <w:p w14:paraId="05F791E1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点击网络学生使用-我得课程进入课程学习界面</w:t>
      </w:r>
    </w:p>
    <w:p w14:paraId="47F98808">
      <w:pPr>
        <w:rPr>
          <w:rFonts w:hint="eastAsia"/>
        </w:rPr>
      </w:pPr>
      <w:r>
        <w:drawing>
          <wp:inline distT="0" distB="0" distL="114300" distR="114300">
            <wp:extent cx="5274310" cy="1680210"/>
            <wp:effectExtent l="0" t="0" r="8890" b="215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C6145">
      <w:pPr>
        <w:numPr>
          <w:ilvl w:val="0"/>
          <w:numId w:val="2"/>
        </w:numPr>
        <w:ind w:left="420" w:leftChars="0" w:hanging="420" w:firstLineChars="0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进行中的课</w:t>
      </w:r>
    </w:p>
    <w:p w14:paraId="7608DEAF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>系统登录成功后页面跳转到当前学期课程的主页，如图所示：</w:t>
      </w:r>
    </w:p>
    <w:p w14:paraId="23496C90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972050" cy="5329555"/>
            <wp:effectExtent l="0" t="0" r="6350" b="444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32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E114A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A</w:t>
      </w:r>
      <w:r>
        <w:rPr>
          <w:rFonts w:hint="eastAsia"/>
        </w:rPr>
        <w:t>、点击课程进入课程学习空间。</w:t>
      </w:r>
    </w:p>
    <w:p w14:paraId="116FA9DA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B</w:t>
      </w:r>
      <w:r>
        <w:rPr>
          <w:rFonts w:hint="eastAsia"/>
        </w:rPr>
        <w:t>、  点击学习空间的课程，即可进入每门课程的学习空间。如图下所示：学习空间界面可显示学习进度和未完成任务点数。</w:t>
      </w:r>
    </w:p>
    <w:p w14:paraId="3EF18B1A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none" w:hAnsi="none"/>
          <w:color w:val="555555"/>
          <w:sz w:val="15"/>
          <w:szCs w:val="15"/>
        </w:rPr>
      </w:pPr>
      <w:r>
        <w:rPr>
          <w:rFonts w:hint="eastAsia" w:ascii="none" w:hAnsi="none" w:eastAsia="宋体"/>
          <w:color w:val="555555"/>
          <w:sz w:val="15"/>
          <w:szCs w:val="15"/>
          <w:lang w:eastAsia="zh-CN"/>
        </w:rPr>
        <w:drawing>
          <wp:inline distT="0" distB="0" distL="114300" distR="114300">
            <wp:extent cx="5267325" cy="2164715"/>
            <wp:effectExtent l="9525" t="9525" r="19050" b="10160"/>
            <wp:docPr id="49" name="图片 49" descr="166072904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6607290431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47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C67950">
      <w:pPr>
        <w:pStyle w:val="3"/>
        <w:rPr>
          <w:rFonts w:hint="eastAsia" w:asciiTheme="minorEastAsia" w:hAnsiTheme="minorEastAsia" w:eastAsiaTheme="minorEastAsia" w:cstheme="minorEastAsia"/>
          <w:sz w:val="24"/>
          <w:szCs w:val="24"/>
        </w:rPr>
      </w:pPr>
      <w:bookmarkStart w:id="4" w:name="_Toc5430"/>
      <w:bookmarkStart w:id="5" w:name="_Toc771937711"/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课程学习</w:t>
      </w:r>
      <w:bookmarkEnd w:id="4"/>
      <w:bookmarkEnd w:id="5"/>
    </w:p>
    <w:p w14:paraId="0BD93A04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A、</w:t>
      </w:r>
      <w:r>
        <w:rPr>
          <w:rFonts w:hint="eastAsia"/>
        </w:rPr>
        <w:t>点击章节标题，即可进行课程学习。</w:t>
      </w:r>
    </w:p>
    <w:p w14:paraId="2CBA85E9">
      <w:pPr>
        <w:pStyle w:val="10"/>
        <w:numPr>
          <w:ilvl w:val="0"/>
          <w:numId w:val="0"/>
        </w:numPr>
        <w:shd w:val="clear" w:color="auto" w:fill="FFFFFF"/>
        <w:spacing w:before="0" w:beforeAutospacing="0" w:after="149" w:afterAutospacing="0"/>
        <w:rPr>
          <w:rFonts w:hint="eastAsia" w:ascii="none" w:hAnsi="none" w:eastAsia="宋体"/>
          <w:color w:val="555555"/>
          <w:sz w:val="15"/>
          <w:szCs w:val="15"/>
          <w:lang w:eastAsia="zh-CN"/>
        </w:rPr>
      </w:pPr>
      <w:r>
        <w:rPr>
          <w:rFonts w:hint="eastAsia" w:ascii="none" w:hAnsi="none" w:eastAsia="宋体"/>
          <w:color w:val="555555"/>
          <w:sz w:val="15"/>
          <w:szCs w:val="15"/>
          <w:lang w:eastAsia="zh-CN"/>
        </w:rPr>
        <w:drawing>
          <wp:inline distT="0" distB="0" distL="114300" distR="114300">
            <wp:extent cx="5267325" cy="2164715"/>
            <wp:effectExtent l="9525" t="9525" r="19050" b="10160"/>
            <wp:docPr id="16" name="图片 16" descr="166072904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607290431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47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FBF74F">
      <w:pPr>
        <w:pStyle w:val="15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进入课程学习后，学习页面如下图所示。右侧是章节目录，其中进度点显示为橙色并带有数字提示，表示还有相应的任务点未完成，完成则显示为绿色对号。点击【返回课程】，可以回到课程章节目录页面。</w:t>
      </w:r>
    </w:p>
    <w:p w14:paraId="07C57033">
      <w:pPr>
        <w:pStyle w:val="10"/>
        <w:shd w:val="clear" w:color="auto" w:fill="FFFFFF"/>
        <w:spacing w:before="0" w:beforeAutospacing="0" w:after="149" w:afterAutospacing="0"/>
        <w:rPr>
          <w:rFonts w:hint="eastAsia" w:ascii="none" w:hAnsi="none" w:eastAsia="宋体"/>
          <w:color w:val="555555"/>
          <w:sz w:val="15"/>
          <w:szCs w:val="15"/>
          <w:lang w:eastAsia="zh-CN"/>
        </w:rPr>
      </w:pPr>
      <w:r>
        <w:rPr>
          <w:rFonts w:hint="eastAsia" w:ascii="none" w:hAnsi="none" w:eastAsia="宋体"/>
          <w:color w:val="555555"/>
          <w:sz w:val="15"/>
          <w:szCs w:val="15"/>
          <w:lang w:eastAsia="zh-CN"/>
        </w:rPr>
        <w:drawing>
          <wp:inline distT="0" distB="0" distL="114300" distR="114300">
            <wp:extent cx="5271135" cy="2253615"/>
            <wp:effectExtent l="9525" t="9525" r="15240" b="10160"/>
            <wp:docPr id="55" name="图片 55" descr="1660729576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66072957698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36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6EB868">
      <w:pPr>
        <w:pStyle w:val="15"/>
        <w:ind w:left="0" w:leftChars="0" w:firstLine="0" w:firstLineChars="0"/>
      </w:pPr>
    </w:p>
    <w:p w14:paraId="378CF4F5">
      <w:pPr>
        <w:pStyle w:val="3"/>
        <w:rPr>
          <w:rFonts w:hint="eastAsia" w:asciiTheme="minorEastAsia" w:hAnsiTheme="minorEastAsia" w:eastAsiaTheme="minorEastAsia" w:cstheme="minorEastAsia"/>
          <w:sz w:val="24"/>
          <w:szCs w:val="24"/>
        </w:rPr>
      </w:pPr>
      <w:bookmarkStart w:id="6" w:name="_Toc8199"/>
      <w:bookmarkStart w:id="7" w:name="_Toc1008397250"/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作业</w:t>
      </w:r>
      <w:bookmarkEnd w:id="6"/>
      <w:bookmarkEnd w:id="7"/>
    </w:p>
    <w:p w14:paraId="2321D6E3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在课程空间内，点击左侧导航栏作业，进入作业页面后显示我的作业，点击作业即可做作业。</w:t>
      </w:r>
    </w:p>
    <w:p w14:paraId="589AE681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1510030"/>
            <wp:effectExtent l="9525" t="9525" r="17145" b="17145"/>
            <wp:docPr id="56" name="图片 56" descr="1660729623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66072962378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10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1C2C9E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进入做作业的页面，根据老师布置的作业完成相关问题，作业完成后点击【提交】，等待老师批阅，中途可点击【保存】，暂存当前所作作业状态。</w:t>
      </w:r>
    </w:p>
    <w:p w14:paraId="7546516D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215515"/>
            <wp:effectExtent l="0" t="0" r="3810" b="6985"/>
            <wp:docPr id="57" name="图片 57" descr="166072966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6607296652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8AF08">
      <w:pPr>
        <w:pStyle w:val="3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bookmarkStart w:id="8" w:name="_Toc1590"/>
      <w:bookmarkStart w:id="9" w:name="_Toc191638626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（3）考查课考试</w:t>
      </w:r>
      <w:bookmarkEnd w:id="8"/>
      <w:bookmarkEnd w:id="9"/>
    </w:p>
    <w:p w14:paraId="505ECCC6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在课程空间内，点击导航栏的考试，进入考试界面，如图所示</w:t>
      </w:r>
    </w:p>
    <w:p w14:paraId="7A2B5A4C">
      <w:pPr>
        <w:pStyle w:val="10"/>
        <w:shd w:val="clear" w:color="auto" w:fill="FFFFFF"/>
        <w:spacing w:before="0" w:beforeAutospacing="0" w:after="149" w:afterAutospacing="0" w:line="224" w:lineRule="atLeast"/>
        <w:rPr>
          <w:rFonts w:hint="eastAsia" w:ascii="none" w:hAnsi="none" w:eastAsia="宋体"/>
          <w:color w:val="555555"/>
          <w:sz w:val="15"/>
          <w:szCs w:val="15"/>
          <w:lang w:eastAsia="zh-CN"/>
        </w:rPr>
      </w:pPr>
      <w:r>
        <w:rPr>
          <w:rFonts w:hint="eastAsia" w:ascii="none" w:hAnsi="none" w:eastAsia="宋体"/>
          <w:color w:val="555555"/>
          <w:sz w:val="15"/>
          <w:szCs w:val="15"/>
          <w:lang w:eastAsia="zh-CN"/>
        </w:rPr>
        <w:drawing>
          <wp:inline distT="0" distB="0" distL="114300" distR="114300">
            <wp:extent cx="5265420" cy="1633220"/>
            <wp:effectExtent l="9525" t="9525" r="20955" b="20955"/>
            <wp:docPr id="62" name="图片 62" descr="1660730087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66073008797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332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C27206">
      <w:pPr>
        <w:pStyle w:val="10"/>
        <w:shd w:val="clear" w:color="auto" w:fill="FFFFFF"/>
        <w:spacing w:before="0" w:beforeAutospacing="0" w:after="149" w:afterAutospacing="0" w:line="224" w:lineRule="atLeast"/>
        <w:rPr>
          <w:rFonts w:hint="eastAsia" w:ascii="none" w:hAnsi="none" w:eastAsia="宋体"/>
          <w:color w:val="555555"/>
          <w:sz w:val="15"/>
          <w:szCs w:val="15"/>
          <w:lang w:eastAsia="zh-CN"/>
        </w:rPr>
      </w:pPr>
      <w:r>
        <w:rPr>
          <w:rFonts w:hint="eastAsia" w:ascii="none" w:hAnsi="none" w:eastAsia="宋体"/>
          <w:color w:val="555555"/>
          <w:sz w:val="15"/>
          <w:szCs w:val="15"/>
          <w:lang w:eastAsia="zh-CN"/>
        </w:rPr>
        <w:drawing>
          <wp:inline distT="0" distB="0" distL="114300" distR="114300">
            <wp:extent cx="5266055" cy="1545590"/>
            <wp:effectExtent l="0" t="0" r="4445" b="3810"/>
            <wp:docPr id="63" name="图片 63" descr="1660730099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6607300997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C0308">
      <w:pPr>
        <w:pStyle w:val="10"/>
        <w:shd w:val="clear" w:color="auto" w:fill="FFFFFF"/>
        <w:spacing w:before="0" w:beforeAutospacing="0" w:after="149" w:afterAutospacing="0" w:line="224" w:lineRule="atLeast"/>
        <w:rPr>
          <w:rFonts w:hint="eastAsia" w:ascii="none" w:hAnsi="none" w:eastAsia="宋体"/>
          <w:color w:val="555555"/>
          <w:sz w:val="15"/>
          <w:szCs w:val="15"/>
          <w:lang w:eastAsia="zh-CN"/>
        </w:rPr>
      </w:pPr>
      <w:r>
        <w:rPr>
          <w:rFonts w:hint="eastAsia" w:ascii="none" w:hAnsi="none" w:eastAsia="宋体"/>
          <w:color w:val="555555"/>
          <w:sz w:val="15"/>
          <w:szCs w:val="15"/>
          <w:lang w:eastAsia="zh-CN"/>
        </w:rPr>
        <w:drawing>
          <wp:inline distT="0" distB="0" distL="114300" distR="114300">
            <wp:extent cx="5273040" cy="1612900"/>
            <wp:effectExtent l="0" t="0" r="10160" b="0"/>
            <wp:docPr id="64" name="图片 64" descr="1660730113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6607301133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9A77F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我的考试显示的是已完成的考试和未进行的考试，有效考试时间由老师设置。</w:t>
      </w:r>
    </w:p>
    <w:p w14:paraId="1BA76411">
      <w:pPr>
        <w:pStyle w:val="10"/>
        <w:shd w:val="clear" w:color="auto" w:fill="FFFFFF"/>
        <w:spacing w:before="0" w:beforeAutospacing="0" w:after="149" w:afterAutospacing="0" w:line="224" w:lineRule="atLeast"/>
        <w:rPr>
          <w:rFonts w:hint="eastAsia" w:ascii="none" w:hAnsi="none"/>
          <w:color w:val="555555"/>
          <w:sz w:val="15"/>
          <w:szCs w:val="15"/>
        </w:rPr>
      </w:pPr>
      <w:r>
        <w:drawing>
          <wp:inline distT="0" distB="0" distL="114300" distR="114300">
            <wp:extent cx="5272405" cy="2738755"/>
            <wp:effectExtent l="9525" t="9525" r="13970" b="20320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38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81F73A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127500" cy="2495550"/>
            <wp:effectExtent l="0" t="0" r="0" b="6350"/>
            <wp:docPr id="6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0DAB2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进入考试，界面如图所示，由老师设置考试时长以及考试题型。</w:t>
      </w:r>
    </w:p>
    <w:p w14:paraId="4C50F0E5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考试完成，老师批阅试卷后，学生可以查看自己的考试成绩（具体需看教师是否设置允许查看成绩，若考完试不能查看分数，则是教师端发布考试时教师设置不允许学生查看考试成绩）</w:t>
      </w:r>
    </w:p>
    <w:p w14:paraId="10DECA44">
      <w:pPr>
        <w:numPr>
          <w:ilvl w:val="0"/>
          <w:numId w:val="2"/>
        </w:numPr>
        <w:ind w:left="420" w:leftChars="0" w:hanging="420" w:firstLineChars="0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已完成的课</w:t>
      </w:r>
    </w:p>
    <w:p w14:paraId="3CA8DA0B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此标签页展示的是所有已经完成并合格的课程，点击进入学习，可以重新温习课程</w:t>
      </w:r>
    </w:p>
    <w:p w14:paraId="2894BB84">
      <w:pPr>
        <w:pStyle w:val="15"/>
        <w:ind w:left="0" w:leftChars="0" w:firstLine="0" w:firstLineChars="0"/>
        <w:jc w:val="righ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577080" cy="4815205"/>
            <wp:effectExtent l="0" t="0" r="20320" b="10795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7080" cy="48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FD62F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</w:p>
    <w:p w14:paraId="7FA8F4BF">
      <w:pPr>
        <w:pStyle w:val="4"/>
        <w:numPr>
          <w:ilvl w:val="0"/>
          <w:numId w:val="1"/>
        </w:numPr>
        <w:ind w:left="425" w:leftChars="0" w:hanging="425" w:firstLineChars="0"/>
        <w:rPr>
          <w:rFonts w:hint="eastAsia"/>
        </w:rPr>
      </w:pPr>
      <w:bookmarkStart w:id="10" w:name="_Toc1792400329"/>
      <w:r>
        <w:rPr>
          <w:rFonts w:hint="eastAsia"/>
          <w:lang w:val="en-US" w:eastAsia="zh-CN"/>
        </w:rPr>
        <w:t>我的考试（考试课考试）</w:t>
      </w:r>
      <w:bookmarkEnd w:id="10"/>
    </w:p>
    <w:p w14:paraId="48405B8B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点击【我的考试】，系统会跳转考试列表页，学生只能用学习通进行考试，电脑端进入系统会提示需使用学习通考试。</w:t>
      </w:r>
    </w:p>
    <w:p w14:paraId="2F36DB4D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3040" cy="1548765"/>
            <wp:effectExtent l="0" t="0" r="1016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5D030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965325"/>
            <wp:effectExtent l="9525" t="9525" r="15240" b="19050"/>
            <wp:docPr id="41" name="图片 41" descr="165688983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6568898389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653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39B30D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</w:p>
    <w:p w14:paraId="233172EB">
      <w:pPr>
        <w:pStyle w:val="4"/>
        <w:numPr>
          <w:ilvl w:val="0"/>
          <w:numId w:val="1"/>
        </w:numPr>
        <w:ind w:left="425" w:leftChars="0" w:hanging="425" w:firstLineChars="0"/>
        <w:rPr>
          <w:rFonts w:hint="default" w:eastAsiaTheme="minorEastAsia"/>
          <w:lang w:val="en-US" w:eastAsia="zh-CN"/>
        </w:rPr>
      </w:pPr>
      <w:bookmarkStart w:id="11" w:name="_Toc2119213034"/>
      <w:r>
        <w:rPr>
          <w:rFonts w:hint="eastAsia"/>
          <w:lang w:val="en-US" w:eastAsia="zh-CN"/>
        </w:rPr>
        <w:t>学生服务</w:t>
      </w:r>
      <w:bookmarkEnd w:id="11"/>
    </w:p>
    <w:p w14:paraId="4082B94A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学生在此模块可进行基本信息变更、学籍异动、统考、毕业、学位等相关业务办理。</w:t>
      </w:r>
    </w:p>
    <w:p w14:paraId="565EB7EB">
      <w:pPr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注：学籍异动、毕业、学位模块功能待后续补充。</w:t>
      </w:r>
    </w:p>
    <w:p w14:paraId="7BCD8C41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1468120"/>
            <wp:effectExtent l="0" t="0" r="13335" b="508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7D9CE">
      <w:pPr>
        <w:pStyle w:val="3"/>
        <w:rPr>
          <w:rFonts w:hint="default"/>
          <w:lang w:val="en-US" w:eastAsia="zh-CN"/>
        </w:rPr>
      </w:pPr>
      <w:bookmarkStart w:id="12" w:name="_Toc17691"/>
      <w:bookmarkStart w:id="13" w:name="_Toc1597176943"/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基本信息</w:t>
      </w:r>
      <w:bookmarkEnd w:id="12"/>
      <w:bookmarkEnd w:id="13"/>
    </w:p>
    <w:p w14:paraId="67524964">
      <w:pPr>
        <w:pStyle w:val="15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点击【查看/编辑】，进入信息编辑修改页面。</w:t>
      </w:r>
    </w:p>
    <w:p w14:paraId="00711104">
      <w:pPr>
        <w:pStyle w:val="15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点击【信息勘误】，进入信息勘误页面。</w:t>
      </w:r>
    </w:p>
    <w:p w14:paraId="0033F53D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73630"/>
            <wp:effectExtent l="9525" t="9525" r="19685" b="17145"/>
            <wp:docPr id="43" name="图片 43" descr="165689179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6568917919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36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82F1B7">
      <w:pPr>
        <w:pStyle w:val="15"/>
        <w:ind w:left="0" w:leftChars="0"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信息查看与调整页面，学生可在此页面编辑调整通信信息、家庭成员信息等非自然信息和学籍信息。点击【修改】，可以修改学生可以修改的信息。</w:t>
      </w:r>
    </w:p>
    <w:p w14:paraId="3545C3A5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100" cy="4768850"/>
            <wp:effectExtent l="9525" t="9525" r="15875" b="9525"/>
            <wp:docPr id="48" name="图片 48" descr="16568919941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656891994160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4768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C820BC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30800" cy="4514850"/>
            <wp:effectExtent l="9525" t="9525" r="15875" b="9525"/>
            <wp:docPr id="50" name="图片 50" descr="1656892023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65689202370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4514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563261">
      <w:pPr>
        <w:pStyle w:val="15"/>
        <w:ind w:left="0" w:leftChars="0"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信息勘误页面，学生可在此页面进行自然信息变更申请，变更申请会提交给学校管理员端审核，管理员审核通过后信息才会发生实际变更。</w:t>
      </w:r>
    </w:p>
    <w:p w14:paraId="7B9F5751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258695"/>
            <wp:effectExtent l="9525" t="9525" r="12700" b="17780"/>
            <wp:docPr id="51" name="图片 51" descr="1656892194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65689219406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586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BEABD9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1203325"/>
            <wp:effectExtent l="9525" t="9525" r="17145" b="19050"/>
            <wp:docPr id="52" name="图片 52" descr="1656892205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6568922059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033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6342F4">
      <w:pPr>
        <w:pStyle w:val="3"/>
        <w:numPr>
          <w:ilvl w:val="0"/>
          <w:numId w:val="4"/>
        </w:num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bookmarkStart w:id="14" w:name="_Toc24308"/>
      <w:bookmarkStart w:id="15" w:name="_Toc207293501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统考</w:t>
      </w:r>
      <w:bookmarkEnd w:id="14"/>
      <w:bookmarkEnd w:id="15"/>
    </w:p>
    <w:p w14:paraId="789E694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296795"/>
            <wp:effectExtent l="9525" t="9525" r="17780" b="17780"/>
            <wp:docPr id="45" name="图片 45" descr="16568917919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656891791991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67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85BEE4">
      <w:pPr>
        <w:pStyle w:val="15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A、考试报考</w:t>
      </w:r>
    </w:p>
    <w:p w14:paraId="16256ADD">
      <w:pPr>
        <w:pStyle w:val="15"/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点击目标课程后的【报考】按钮，会进入考试承诺书阅读页面，学生需阅读承诺书内容，并完成电子签名，才可报考。</w:t>
      </w:r>
    </w:p>
    <w:p w14:paraId="29F34BEC">
      <w:pPr>
        <w:pStyle w:val="15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055" cy="1456055"/>
            <wp:effectExtent l="9525" t="9525" r="20320" b="20320"/>
            <wp:docPr id="65" name="图片 65" descr="166073389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166073389126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560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B4824E">
      <w:pPr>
        <w:pStyle w:val="15"/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点击【电子签名】，系统会弹出签名框</w:t>
      </w:r>
    </w:p>
    <w:p w14:paraId="278F97E4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1813560"/>
            <wp:effectExtent l="9525" t="9525" r="15875" b="18415"/>
            <wp:docPr id="66" name="图片 66" descr="1660733909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166073390975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135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F319E7">
      <w:pPr>
        <w:pStyle w:val="15"/>
        <w:ind w:left="0" w:leftChars="0"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在签名框中用鼠标书写自己的姓名，然后点击【提交】，签名即可提交。若书写有误，可以【撤销】或【重写】。</w:t>
      </w:r>
    </w:p>
    <w:p w14:paraId="1984A0D1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</w:p>
    <w:p w14:paraId="1EC73F19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137410"/>
            <wp:effectExtent l="0" t="0" r="1270" b="8890"/>
            <wp:docPr id="67" name="图片 67" descr="1660733937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166073393707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52488">
      <w:pPr>
        <w:pStyle w:val="15"/>
        <w:ind w:left="0" w:leftChars="0"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签名完成后，所签姓名会显示在电子签名按钮下方，确定无误后，可点击【报考】按钮，当系统提示操作成功后，说明报考成功。</w:t>
      </w:r>
    </w:p>
    <w:p w14:paraId="717B019C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233930"/>
            <wp:effectExtent l="9525" t="9525" r="15875" b="17145"/>
            <wp:docPr id="68" name="图片 68" descr="166073399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166073399147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39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1E1823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249170"/>
            <wp:effectExtent l="0" t="0" r="0" b="11430"/>
            <wp:docPr id="69" name="图片 69" descr="1660734005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6607340050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4FB90">
      <w:pPr>
        <w:pStyle w:val="15"/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对于已报考的课程，学生也可以【撤销报考】。</w:t>
      </w:r>
    </w:p>
    <w:p w14:paraId="4BF4762F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1167765"/>
            <wp:effectExtent l="9525" t="9525" r="14605" b="16510"/>
            <wp:docPr id="70" name="图片 70" descr="16607340270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1660734027058(1)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677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57621F">
      <w:pPr>
        <w:pStyle w:val="15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B、免考申请</w:t>
      </w:r>
    </w:p>
    <w:p w14:paraId="1B994113">
      <w:pPr>
        <w:pStyle w:val="15"/>
        <w:ind w:left="0" w:leftChars="0"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点击目标课程后的【免考申请】按钮，开始统考免考申请。</w:t>
      </w:r>
    </w:p>
    <w:p w14:paraId="7D7EB9F9">
      <w:pPr>
        <w:pStyle w:val="15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118870"/>
            <wp:effectExtent l="9525" t="9525" r="19685" b="14605"/>
            <wp:docPr id="76" name="图片 76" descr="16607348096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1660734809620(1)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188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EC2A03">
      <w:pPr>
        <w:pStyle w:val="15"/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统考免考申请页面，学生可以选择相应的免考条件，并上传免考材料，然后点击【电子签章】进行电子签名后，才能完成免考申请。</w:t>
      </w:r>
    </w:p>
    <w:p w14:paraId="3C397942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869565"/>
            <wp:effectExtent l="9525" t="9525" r="17145" b="16510"/>
            <wp:docPr id="73" name="图片 73" descr="1660734426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166073442625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695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51365F">
      <w:pPr>
        <w:pStyle w:val="15"/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点击【电子签章】，学生可打开微信扫描二维码进行在线签名</w:t>
      </w:r>
    </w:p>
    <w:p w14:paraId="3E54FEE3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16480"/>
            <wp:effectExtent l="9525" t="9525" r="19685" b="10795"/>
            <wp:docPr id="74" name="图片 74" descr="1660734426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166073442626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64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F70716">
      <w:pPr>
        <w:pStyle w:val="15"/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签名完成后，电子签章内容会展示在电子签章栏，确定无误后点击【确定】按钮，提交免考申请即可。</w:t>
      </w:r>
    </w:p>
    <w:p w14:paraId="6AB765CD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4011930"/>
            <wp:effectExtent l="9525" t="9525" r="17145" b="17145"/>
            <wp:docPr id="75" name="图片 75" descr="1660734426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166073442627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119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D8B101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</w:p>
    <w:p w14:paraId="785AC69F">
      <w:pPr>
        <w:pStyle w:val="15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C、成绩查询</w:t>
      </w:r>
    </w:p>
    <w:p w14:paraId="26EB73AE">
      <w:pPr>
        <w:pStyle w:val="15"/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学生可在此页面查询自己统考科目及其相应统考成绩。</w:t>
      </w:r>
    </w:p>
    <w:p w14:paraId="54F33AB9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880745"/>
            <wp:effectExtent l="9525" t="9525" r="9525" b="11430"/>
            <wp:docPr id="72" name="图片 72" descr="1660734372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166073437284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807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24006A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</w:p>
    <w:p w14:paraId="40FA8D7E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</w:p>
    <w:p w14:paraId="68980174">
      <w:pPr>
        <w:pStyle w:val="4"/>
        <w:numPr>
          <w:ilvl w:val="0"/>
          <w:numId w:val="1"/>
        </w:numPr>
        <w:ind w:left="425" w:leftChars="0" w:hanging="425" w:firstLineChars="0"/>
        <w:rPr>
          <w:rFonts w:hint="default" w:eastAsiaTheme="minorEastAsia"/>
          <w:lang w:val="en-US" w:eastAsia="zh-CN"/>
        </w:rPr>
      </w:pPr>
      <w:bookmarkStart w:id="16" w:name="_Toc763395873"/>
      <w:r>
        <w:rPr>
          <w:rFonts w:hint="eastAsia"/>
          <w:lang w:val="en-US" w:eastAsia="zh-CN"/>
        </w:rPr>
        <w:t>重修申请</w:t>
      </w:r>
      <w:bookmarkEnd w:id="16"/>
    </w:p>
    <w:p w14:paraId="47DA83C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A、在pc端的重修管理下，找到想要申请重修的课程点击申请</w:t>
      </w:r>
    </w:p>
    <w:p w14:paraId="2F72F7CB">
      <w:r>
        <w:drawing>
          <wp:inline distT="0" distB="0" distL="114300" distR="114300">
            <wp:extent cx="5266690" cy="2496185"/>
            <wp:effectExtent l="0" t="0" r="3810" b="571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F06E8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填写申请说明以及材料点击确定</w:t>
      </w:r>
    </w:p>
    <w:p w14:paraId="19162409">
      <w:r>
        <w:drawing>
          <wp:inline distT="0" distB="0" distL="114300" distR="114300">
            <wp:extent cx="5261610" cy="2439035"/>
            <wp:effectExtent l="0" t="0" r="8890" b="1206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CCFFF">
      <w:r>
        <w:drawing>
          <wp:inline distT="0" distB="0" distL="114300" distR="114300">
            <wp:extent cx="5266690" cy="2496185"/>
            <wp:effectExtent l="0" t="0" r="3810" b="571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BFAB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申请递交成功，申请的课程会在已重修课程下显示，并显示审核状态</w:t>
      </w:r>
    </w:p>
    <w:p w14:paraId="49C3705B">
      <w:r>
        <w:drawing>
          <wp:inline distT="0" distB="0" distL="114300" distR="114300">
            <wp:extent cx="5266690" cy="2496185"/>
            <wp:effectExtent l="0" t="0" r="381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217E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B、审核成功后会在当前界面的下显示审核通过，在课程模块下会增加一门标记为重修的课程，此时可以进行重修学习</w:t>
      </w:r>
    </w:p>
    <w:p w14:paraId="40164EA5">
      <w:r>
        <w:drawing>
          <wp:inline distT="0" distB="0" distL="114300" distR="114300">
            <wp:extent cx="5266690" cy="2496185"/>
            <wp:effectExtent l="0" t="0" r="3810" b="571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123B0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6690" cy="2496185"/>
            <wp:effectExtent l="0" t="0" r="3810" b="571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F2410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</w:p>
    <w:p w14:paraId="1E1D5BC3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</w:p>
    <w:p w14:paraId="638EEFE9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</w:p>
    <w:p w14:paraId="4E2DA8AB">
      <w:pPr>
        <w:pStyle w:val="2"/>
      </w:pPr>
      <w:bookmarkStart w:id="17" w:name="_Toc1327130333"/>
      <w:r>
        <w:rPr>
          <w:rFonts w:hint="eastAsia"/>
        </w:rPr>
        <w:t>二、移动端</w:t>
      </w:r>
      <w:bookmarkEnd w:id="17"/>
    </w:p>
    <w:p w14:paraId="3AC0AE07">
      <w:pPr>
        <w:pStyle w:val="4"/>
        <w:numPr>
          <w:ilvl w:val="0"/>
          <w:numId w:val="5"/>
        </w:numPr>
        <w:ind w:left="425" w:leftChars="0" w:hanging="425" w:firstLineChars="0"/>
        <w:rPr>
          <w:rFonts w:hint="eastAsia"/>
          <w:lang w:val="en-US" w:eastAsia="zh-CN"/>
        </w:rPr>
      </w:pPr>
      <w:bookmarkStart w:id="18" w:name="_Toc2004647"/>
      <w:bookmarkStart w:id="19" w:name="_Toc1314348989"/>
      <w:r>
        <w:rPr>
          <w:rFonts w:hint="eastAsia"/>
          <w:lang w:val="en-US" w:eastAsia="zh-CN"/>
        </w:rPr>
        <w:t>安装登录</w:t>
      </w:r>
      <w:bookmarkEnd w:id="18"/>
      <w:bookmarkEnd w:id="19"/>
    </w:p>
    <w:p w14:paraId="174B160F">
      <w:pPr>
        <w:pStyle w:val="4"/>
        <w:bidi w:val="0"/>
        <w:rPr>
          <w:rFonts w:hint="default" w:eastAsia="宋体"/>
          <w:lang w:val="en-US" w:eastAsia="zh-CN"/>
        </w:rPr>
      </w:pPr>
      <w:bookmarkStart w:id="20" w:name="_Toc3838"/>
      <w:bookmarkStart w:id="21" w:name="_Toc1246665081"/>
      <w:r>
        <w:rPr>
          <w:rFonts w:hint="eastAsia"/>
          <w:lang w:val="en-US" w:eastAsia="zh-CN"/>
        </w:rPr>
        <w:t>（1）安装学习通app</w:t>
      </w:r>
      <w:bookmarkEnd w:id="20"/>
      <w:bookmarkEnd w:id="21"/>
    </w:p>
    <w:p w14:paraId="6769BB6E"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/>
        </w:rPr>
      </w:pPr>
      <w:r>
        <w:rPr>
          <w:rFonts w:ascii="宋体" w:hAnsi="宋体"/>
        </w:rPr>
        <w:t>目前，超星学习通支持Android和IOS两大移动操作系统。下载安装超星学习通前，请确定您的设备符合系统要求。</w:t>
      </w:r>
    </w:p>
    <w:p w14:paraId="5525C890"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/>
        </w:rPr>
      </w:pPr>
      <w:r>
        <w:rPr>
          <w:rFonts w:ascii="宋体" w:hAnsi="宋体"/>
        </w:rPr>
        <w:t>您可以通过以下途径下载安装超星学习通：</w:t>
      </w:r>
      <w:r>
        <w:fldChar w:fldCharType="begin"/>
      </w:r>
      <w:r>
        <w:instrText xml:space="preserve"> HYPERLINK "https://mooc1-api.zhexuezj.cn/" \l "point_3" </w:instrText>
      </w:r>
      <w:r>
        <w:fldChar w:fldCharType="separate"/>
      </w:r>
      <w:r>
        <w:fldChar w:fldCharType="end"/>
      </w:r>
    </w:p>
    <w:p w14:paraId="2E70EC5C">
      <w:pPr>
        <w:adjustRightInd w:val="0"/>
        <w:snapToGrid w:val="0"/>
        <w:spacing w:line="360" w:lineRule="auto"/>
        <w:ind w:firstLine="210" w:firstLineChars="100"/>
        <w:jc w:val="left"/>
        <w:rPr>
          <w:rFonts w:ascii="宋体" w:hAnsi="宋体"/>
        </w:rPr>
      </w:pPr>
      <w:r>
        <w:rPr>
          <w:rFonts w:ascii="宋体" w:hAnsi="宋体"/>
        </w:rPr>
        <w:t>①应用市场搜索“学习通”，查找到图标为</w:t>
      </w:r>
      <w:r>
        <w:rPr>
          <w:rFonts w:ascii="宋体" w:hAnsi="宋体"/>
        </w:rPr>
        <w:drawing>
          <wp:inline distT="0" distB="0" distL="114300" distR="114300">
            <wp:extent cx="327660" cy="327660"/>
            <wp:effectExtent l="0" t="0" r="2540" b="2540"/>
            <wp:docPr id="10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>的App，下载并安装。</w:t>
      </w:r>
      <w:r>
        <w:fldChar w:fldCharType="begin"/>
      </w:r>
      <w:r>
        <w:instrText xml:space="preserve"> HYPERLINK "https://mooc1-api.zhexuezj.cn/" \l "point_4" </w:instrText>
      </w:r>
      <w:r>
        <w:fldChar w:fldCharType="separate"/>
      </w:r>
      <w:r>
        <w:fldChar w:fldCharType="end"/>
      </w:r>
    </w:p>
    <w:p w14:paraId="7471D12C">
      <w:pPr>
        <w:tabs>
          <w:tab w:val="left" w:pos="611"/>
        </w:tabs>
        <w:rPr>
          <w:rFonts w:ascii="宋体" w:hAnsi="宋体"/>
        </w:rPr>
      </w:pPr>
      <w:r>
        <w:rPr>
          <w:rFonts w:ascii="宋体" w:hAnsi="宋体"/>
        </w:rPr>
        <w:t> ②扫描下面的二维码，</w:t>
      </w:r>
      <w:r>
        <w:rPr>
          <w:rFonts w:hint="eastAsia" w:ascii="宋体" w:hAnsi="宋体"/>
        </w:rPr>
        <w:t>跳</w:t>
      </w:r>
      <w:r>
        <w:rPr>
          <w:rFonts w:ascii="宋体" w:hAnsi="宋体"/>
        </w:rPr>
        <w:t>转到对应链接下载App并安装（如用微信扫描二维码请选择在浏览器打开）。</w:t>
      </w:r>
    </w:p>
    <w:p w14:paraId="37C29433">
      <w:pPr>
        <w:tabs>
          <w:tab w:val="left" w:pos="611"/>
        </w:tabs>
        <w:ind w:firstLine="1575" w:firstLineChars="750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2610485" cy="2418080"/>
            <wp:effectExtent l="90805" t="73025" r="92710" b="112395"/>
            <wp:docPr id="102" name="图片 3" descr="C:\Users\ADMINI~1\AppData\Local\Temp\WeChat Files\19165093211912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" descr="C:\Users\ADMINI~1\AppData\Local\Temp\WeChat Files\19165093211912231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2418" cy="24265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7DD1952"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/>
        </w:rPr>
      </w:pPr>
      <w:r>
        <w:rPr>
          <w:rFonts w:ascii="宋体" w:hAnsi="宋体"/>
        </w:rPr>
        <w:t>③移动设备浏览器访问链接</w:t>
      </w:r>
      <w:r>
        <w:fldChar w:fldCharType="begin"/>
      </w:r>
      <w:r>
        <w:instrText xml:space="preserve"> HYPERLINK "http://app.chaoxing.com/" </w:instrText>
      </w:r>
      <w:r>
        <w:fldChar w:fldCharType="separate"/>
      </w:r>
      <w:r>
        <w:rPr>
          <w:rFonts w:ascii="宋体" w:hAnsi="宋体"/>
        </w:rPr>
        <w:t>http://app.chaoxing.com/</w:t>
      </w:r>
      <w:r>
        <w:rPr>
          <w:rFonts w:ascii="宋体" w:hAnsi="宋体"/>
        </w:rPr>
        <w:fldChar w:fldCharType="end"/>
      </w:r>
      <w:r>
        <w:rPr>
          <w:rFonts w:ascii="宋体" w:hAnsi="宋体"/>
        </w:rPr>
        <w:t>，下载并安装App。 </w:t>
      </w:r>
    </w:p>
    <w:p w14:paraId="6A81B395"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/>
        </w:rPr>
      </w:pPr>
      <w:r>
        <w:rPr>
          <w:rFonts w:ascii="宋体" w:hAnsi="宋体"/>
        </w:rPr>
        <w:t>注意：Android系统用户通过②③两种方式下载安装时若提示“未知应用来源”，请确认继续安装；IOS系统用户安装时</w:t>
      </w:r>
      <w:r>
        <w:rPr>
          <w:rFonts w:hint="eastAsia" w:ascii="宋体" w:hAnsi="宋体"/>
        </w:rPr>
        <w:t>需要</w:t>
      </w:r>
      <w:r>
        <w:rPr>
          <w:rFonts w:ascii="宋体" w:hAnsi="宋体"/>
        </w:rPr>
        <w:t>动态</w:t>
      </w:r>
      <w:r>
        <w:rPr>
          <w:rFonts w:hint="eastAsia" w:ascii="宋体" w:hAnsi="宋体"/>
        </w:rPr>
        <w:t>验证</w:t>
      </w:r>
      <w:r>
        <w:rPr>
          <w:rFonts w:ascii="宋体" w:hAnsi="宋体"/>
        </w:rPr>
        <w:t>，按照系统提示</w:t>
      </w:r>
      <w:r>
        <w:rPr>
          <w:rFonts w:hint="eastAsia" w:ascii="宋体" w:hAnsi="宋体"/>
        </w:rPr>
        <w:t>进行</w:t>
      </w:r>
      <w:r>
        <w:rPr>
          <w:rFonts w:ascii="宋体" w:hAnsi="宋体"/>
        </w:rPr>
        <w:t>操作即可。</w:t>
      </w:r>
    </w:p>
    <w:p w14:paraId="2F681D30">
      <w:pPr>
        <w:pStyle w:val="4"/>
        <w:numPr>
          <w:ilvl w:val="0"/>
          <w:numId w:val="0"/>
        </w:numPr>
        <w:bidi w:val="0"/>
        <w:rPr>
          <w:rFonts w:hint="eastAsia"/>
        </w:rPr>
      </w:pPr>
      <w:bookmarkStart w:id="22" w:name="_Toc26336"/>
      <w:bookmarkStart w:id="23" w:name="_Toc2004649"/>
      <w:bookmarkStart w:id="24" w:name="_Toc25391"/>
      <w:bookmarkStart w:id="25" w:name="_Toc1849556235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</w:rPr>
        <w:t>登录学习通</w:t>
      </w:r>
      <w:bookmarkEnd w:id="22"/>
      <w:bookmarkEnd w:id="23"/>
      <w:bookmarkEnd w:id="24"/>
      <w:bookmarkEnd w:id="25"/>
    </w:p>
    <w:p w14:paraId="44BFE906"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1）打开学习通app，点击最下方的其他登录方式</w:t>
      </w:r>
    </w:p>
    <w:p w14:paraId="2D21519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19425" cy="4200525"/>
            <wp:effectExtent l="0" t="0" r="3175" b="3175"/>
            <wp:docPr id="44" name="图片 44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67FA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2）在学校/单位/fid机构代码输入：133444选择东北农业大学继续教育学院，之后输入本人学号和初始密码，输入正确点击登录。</w:t>
      </w:r>
    </w:p>
    <w:p w14:paraId="1FAB85F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53030" cy="3961765"/>
            <wp:effectExtent l="0" t="0" r="1270" b="635"/>
            <wp:docPr id="103" name="图片 10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0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5980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3）绑定本人手机号，也可跳过。建议绑定，更加安全。</w:t>
      </w:r>
    </w:p>
    <w:p w14:paraId="1EAE0FC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956560" cy="3275965"/>
            <wp:effectExtent l="9525" t="9525" r="18415" b="16510"/>
            <wp:docPr id="46" name="图片 46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0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32759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7861371">
      <w:pPr>
        <w:pStyle w:val="4"/>
        <w:numPr>
          <w:ilvl w:val="0"/>
          <w:numId w:val="5"/>
        </w:numPr>
        <w:ind w:left="425" w:leftChars="0" w:hanging="425" w:firstLineChars="0"/>
        <w:rPr>
          <w:rFonts w:hint="eastAsia"/>
          <w:lang w:val="en-US" w:eastAsia="zh-CN"/>
        </w:rPr>
      </w:pPr>
      <w:bookmarkStart w:id="26" w:name="_Toc665851320"/>
      <w:r>
        <w:rPr>
          <w:rFonts w:hint="eastAsia"/>
          <w:lang w:val="en-US" w:eastAsia="zh-CN"/>
        </w:rPr>
        <w:t>学习</w:t>
      </w:r>
      <w:bookmarkEnd w:id="26"/>
    </w:p>
    <w:p w14:paraId="76952135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点击首页，切换到东北农业大学继续教育学院平台</w:t>
      </w:r>
    </w:p>
    <w:p w14:paraId="1C068668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1859280" cy="3748405"/>
            <wp:effectExtent l="9525" t="9525" r="10795" b="13970"/>
            <wp:docPr id="108" name="图片 108" descr="166073676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166073676223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37484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0F86A9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（1）移动端课程学习</w:t>
      </w:r>
    </w:p>
    <w:p w14:paraId="4DE0CB4A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A、进行中的课</w:t>
      </w:r>
    </w:p>
    <w:p w14:paraId="588D70EB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点击【查看权重】，可以查看目标课程考核权重比例。</w:t>
      </w:r>
    </w:p>
    <w:p w14:paraId="46CA47B4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点击【进入学习】，可以开始学习课程。</w:t>
      </w:r>
    </w:p>
    <w:p w14:paraId="483A4E21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1621790" cy="3167380"/>
            <wp:effectExtent l="9525" t="9525" r="19685" b="10795"/>
            <wp:docPr id="109" name="图片 109" descr="1660736815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166073681508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31673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1631950" cy="3173095"/>
            <wp:effectExtent l="9525" t="9525" r="9525" b="17780"/>
            <wp:docPr id="111" name="图片 111" descr="1660736968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166073696838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3173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1491615" cy="3169920"/>
            <wp:effectExtent l="9525" t="9525" r="10160" b="20955"/>
            <wp:docPr id="112" name="图片 112" descr="1660737003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166073700332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31699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AAB54D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</w:p>
    <w:p w14:paraId="5B0295B6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</w:p>
    <w:p w14:paraId="5132ACCF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课程学习界面学习流程：</w:t>
      </w:r>
    </w:p>
    <w:p w14:paraId="460079F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8435" cy="3242945"/>
            <wp:effectExtent l="0" t="0" r="12065" b="8255"/>
            <wp:docPr id="107" name="图片 107" descr="长春理工大学学生使用手册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长春理工大学学生使用手册_36"/>
                    <pic:cNvPicPr>
                      <a:picLocks noChangeAspect="1"/>
                    </pic:cNvPicPr>
                  </pic:nvPicPr>
                  <pic:blipFill>
                    <a:blip r:embed="rId55"/>
                    <a:srcRect t="8696" r="157" b="92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2557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B、已完成的课</w:t>
      </w:r>
    </w:p>
    <w:p w14:paraId="2345BBB8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点击【已完成的课】，可以查看所学科目完成情况。</w:t>
      </w:r>
    </w:p>
    <w:p w14:paraId="73EA15C9">
      <w:pPr>
        <w:rPr>
          <w:rFonts w:hint="default"/>
          <w:lang w:val="en-US" w:eastAsia="zh-CN"/>
        </w:rPr>
      </w:pPr>
    </w:p>
    <w:p w14:paraId="4CC9614D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60525" cy="3390900"/>
            <wp:effectExtent l="9525" t="9525" r="19050" b="15875"/>
            <wp:docPr id="113" name="图片 113" descr="1660737125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166073712544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33909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1A33EC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（2）移动端考查课考试</w:t>
      </w:r>
    </w:p>
    <w:p w14:paraId="5EA6AB5D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A、考试位置</w:t>
      </w:r>
    </w:p>
    <w:p w14:paraId="75800E91">
      <w:pPr>
        <w:pStyle w:val="15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移动端收件箱里的考试。</w:t>
      </w:r>
    </w:p>
    <w:p w14:paraId="3E9AAE4D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登录进入移动端学习通-点击消息-点击收件箱-进入相应的考试通知-点击考试，开始考试。</w:t>
      </w:r>
    </w:p>
    <w:p w14:paraId="3A1B2B7E">
      <w:pPr>
        <w:rPr>
          <w:sz w:val="24"/>
          <w:szCs w:val="24"/>
        </w:rPr>
      </w:pPr>
    </w:p>
    <w:p w14:paraId="74564308"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491615" cy="3228340"/>
            <wp:effectExtent l="90805" t="73025" r="93980" b="1149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0670" cy="32474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1470025" cy="3181350"/>
            <wp:effectExtent l="90805" t="73025" r="102870" b="1111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9773" cy="32244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1516380" cy="3282950"/>
            <wp:effectExtent l="90805" t="73025" r="94615" b="1111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5299" cy="33013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43F182C">
      <w:pPr>
        <w:pStyle w:val="15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移动端课程任务中的考试</w:t>
      </w:r>
    </w:p>
    <w:p w14:paraId="0568DAB5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点击课程学习，进入课程中，在此课程中点击考试。</w:t>
      </w:r>
    </w:p>
    <w:p w14:paraId="279F18DD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1496060" cy="3295015"/>
            <wp:effectExtent l="90805" t="73025" r="102235" b="111760"/>
            <wp:docPr id="135" name="图片 135" descr="1660736815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166073681508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3295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1416050" cy="3282315"/>
            <wp:effectExtent l="90805" t="73025" r="93345" b="1117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9845" cy="33142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1370965" cy="3281680"/>
            <wp:effectExtent l="90805" t="73025" r="100330" b="1123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9258" cy="33241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768A100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B、移动端考试作答及提交</w:t>
      </w:r>
    </w:p>
    <w:p w14:paraId="47B89AF0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3733800</wp:posOffset>
                </wp:positionH>
                <wp:positionV relativeFrom="paragraph">
                  <wp:posOffset>2921000</wp:posOffset>
                </wp:positionV>
                <wp:extent cx="1035050" cy="730250"/>
                <wp:effectExtent l="6350" t="288290" r="12700" b="10160"/>
                <wp:wrapNone/>
                <wp:docPr id="22" name="对话气泡: 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730250"/>
                        </a:xfrm>
                        <a:prstGeom prst="wedgeRectCallout">
                          <a:avLst>
                            <a:gd name="adj1" fmla="val -18379"/>
                            <a:gd name="adj2" fmla="val -87432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6AB982">
                            <w:pPr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同意考试说明后点击开始傲视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2" o:spid="_x0000_s1026" o:spt="61" type="#_x0000_t61" style="position:absolute;left:0pt;margin-left:294pt;margin-top:230pt;height:57.5pt;width:81.5pt;mso-position-horizontal-relative:margin;z-index:251671552;v-text-anchor:middle;mso-width-relative:page;mso-height-relative:page;" fillcolor="#FFC000" filled="t" stroked="t" coordsize="21600,21600" o:gfxdata="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AEvA7bXAAAACwEAAA8AAAAAAAAAAQAg&#10;AAAAIgAAAGRycy9kb3ducmV2LnhtbFBLAQIUABQAAAAIAIdO4kBlRKp1ugIAAG4FAAAOAAAAAAAA&#10;AAEAIAAAACYBAABkcnMvZTJvRG9jLnhtbFBLBQYAAAAABgAGAFkBAABSBgAAAAA=&#10;" adj="6830,-8085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 w14:paraId="3A6AB982">
                      <w:pPr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同意考试说明后点击开始傲视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1841500</wp:posOffset>
                </wp:positionH>
                <wp:positionV relativeFrom="paragraph">
                  <wp:posOffset>2520950</wp:posOffset>
                </wp:positionV>
                <wp:extent cx="1035050" cy="730250"/>
                <wp:effectExtent l="6350" t="600710" r="12700" b="15240"/>
                <wp:wrapNone/>
                <wp:docPr id="21" name="对话气泡: 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730250"/>
                        </a:xfrm>
                        <a:prstGeom prst="wedgeRectCallout">
                          <a:avLst>
                            <a:gd name="adj1" fmla="val -23900"/>
                            <a:gd name="adj2" fmla="val -128302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C34000">
                            <w:pPr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点击考试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1" o:spid="_x0000_s1026" o:spt="61" type="#_x0000_t61" style="position:absolute;left:0pt;margin-left:145pt;margin-top:198.5pt;height:57.5pt;width:81.5pt;mso-position-horizontal-relative:margin;z-index:251670528;v-text-anchor:middle;mso-width-relative:page;mso-height-relative:page;" fillcolor="#FFC000" filled="t" stroked="t" coordsize="21600,21600" o:gfxdata="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RAvJANoAAAALAQAADwAAAAAAAAAB&#10;ACAAAAAiAAAAZHJzL2Rvd25yZXYueG1sUEsBAhQAFAAAAAgAh07iQOFhDYa5AgAAbwUAAA4AAAAA&#10;AAAAAQAgAAAAKQEAAGRycy9lMm9Eb2MueG1sUEsFBgAAAAAGAAYAWQEAAFQGAAAAAA==&#10;" adj="5638,-16913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 w14:paraId="21C34000">
                      <w:pPr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点击考试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1714500</wp:posOffset>
                </wp:positionH>
                <wp:positionV relativeFrom="paragraph">
                  <wp:posOffset>1651000</wp:posOffset>
                </wp:positionV>
                <wp:extent cx="1543050" cy="342900"/>
                <wp:effectExtent l="6350" t="6350" r="12700" b="635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7A80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5pt;margin-top:130pt;height:27pt;width:121.5pt;mso-position-horizontal-relative:margin;z-index:251669504;v-text-anchor:middle;mso-width-relative:page;mso-height-relative:page;" filled="f" stroked="t" coordsize="21600,21600" o:gfxdata="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3Y+D8NYAAAALAQAADwAAAAAAAAABACAAAAAiAAAAZHJzL2Rvd25y&#10;ZXYueG1sUEsBAhQAFAAAAAgAh07iQIVFTRhyAgAA2AQAAA4AAAAAAAAAAQAgAAAAJQEAAGRycy9l&#10;Mm9Eb2MueG1sUEsFBgAAAAAGAAYAWQEAAAkGAAAAAA=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 w14:paraId="377A80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2527300</wp:posOffset>
                </wp:positionV>
                <wp:extent cx="1035050" cy="615950"/>
                <wp:effectExtent l="6350" t="832485" r="12700" b="12065"/>
                <wp:wrapNone/>
                <wp:docPr id="23" name="对话气泡: 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615950"/>
                        </a:xfrm>
                        <a:prstGeom prst="wedgeRectCallout">
                          <a:avLst>
                            <a:gd name="adj1" fmla="val -23900"/>
                            <a:gd name="adj2" fmla="val -178737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8388A">
                            <w:pPr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进入收件箱，找到考试通知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19" o:spid="_x0000_s1026" o:spt="61" type="#_x0000_t61" style="position:absolute;left:0pt;margin-top:199pt;height:48.5pt;width:81.5pt;mso-position-horizontal:left;mso-position-horizontal-relative:margin;z-index:251668480;v-text-anchor:middle;mso-width-relative:page;mso-height-relative:page;" fillcolor="#FFC000" filled="t" stroked="t" coordsize="21600,21600" o:gfxdata="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37Sw49oAAAAIAQAADwAAAAAA&#10;AAABACAAAAAiAAAAZHJzL2Rvd25yZXYueG1sUEsBAhQAFAAAAAgAh07iQH+L2T28AgAAbwUAAA4A&#10;AAAAAAAAAQAgAAAAKQEAAGRycy9lMm9Eb2MueG1sUEsFBgAAAAAGAAYAWQEAAFcGAAAAAA==&#10;" adj="5638,-27807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 w14:paraId="0F48388A">
                      <w:pPr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进入收件箱，找到考试通知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1530350</wp:posOffset>
                </wp:positionV>
                <wp:extent cx="1828800" cy="342900"/>
                <wp:effectExtent l="6350" t="6350" r="6350" b="635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D2E4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2pt;margin-top:120.5pt;height:27pt;width:144pt;z-index:251667456;v-text-anchor:middle;mso-width-relative:page;mso-height-relative:page;" filled="f" stroked="t" coordsize="21600,21600" o:gfxdata="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ODYZO1QAAAAsBAAAPAAAAAAAAAAEAIAAAACIAAABkcnMvZG93bnJldi54&#10;bWxQSwECFAAUAAAACACHTuJAsMXzp28CAADYBAAADgAAAAAAAAABACAAAAAk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 w14:paraId="36D2E46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689100" cy="3655060"/>
            <wp:effectExtent l="0" t="0" r="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1597" cy="370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668780" cy="3611880"/>
            <wp:effectExtent l="0" t="0" r="762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724" cy="363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631315" cy="3530600"/>
            <wp:effectExtent l="0" t="0" r="698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0652" cy="355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4E0CC">
      <w:pPr>
        <w:jc w:val="both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3625850</wp:posOffset>
                </wp:positionH>
                <wp:positionV relativeFrom="paragraph">
                  <wp:posOffset>1042670</wp:posOffset>
                </wp:positionV>
                <wp:extent cx="1333500" cy="730250"/>
                <wp:effectExtent l="6350" t="443230" r="6350" b="7620"/>
                <wp:wrapNone/>
                <wp:docPr id="28" name="对话气泡: 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730250"/>
                        </a:xfrm>
                        <a:prstGeom prst="wedgeRectCallout">
                          <a:avLst>
                            <a:gd name="adj1" fmla="val -16951"/>
                            <a:gd name="adj2" fmla="val -108302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3CB8D5">
                            <w:pPr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如复查没问题，点击交卷按钮。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7" o:spid="_x0000_s1026" o:spt="61" type="#_x0000_t61" style="position:absolute;left:0pt;margin-left:285.5pt;margin-top:82.1pt;height:57.5pt;width:105pt;mso-position-horizontal-relative:margin;z-index:251676672;v-text-anchor:middle;mso-width-relative:page;mso-height-relative:page;" fillcolor="#FFC000" filled="t" stroked="t" coordsize="21600,21600" o:gfxdata="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DUrEeN2QAAAAsBAAAPAAAAAAAAAAEA&#10;IAAAACIAAABkcnMvZG93bnJldi54bWxQSwECFAAUAAAACACHTuJAR9B6MrkCAABvBQAADgAAAAAA&#10;AAABACAAAAAoAQAAZHJzL2Uyb0RvYy54bWxQSwUGAAAAAAYABgBZAQAAUwYAAAAA&#10;" adj="7139,-12593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 w14:paraId="133CB8D5">
                      <w:pPr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如复查没问题，点击交卷按钮。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3695700</wp:posOffset>
                </wp:positionH>
                <wp:positionV relativeFrom="paragraph">
                  <wp:posOffset>2623820</wp:posOffset>
                </wp:positionV>
                <wp:extent cx="1333500" cy="730250"/>
                <wp:effectExtent l="6350" t="6350" r="6350" b="190500"/>
                <wp:wrapNone/>
                <wp:docPr id="29" name="对话气泡: 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730250"/>
                        </a:xfrm>
                        <a:prstGeom prst="wedgeRectCallout">
                          <a:avLst>
                            <a:gd name="adj1" fmla="val 35430"/>
                            <a:gd name="adj2" fmla="val 74307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57615">
                            <w:pPr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如有答案的修改，点击修改答案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6" o:spid="_x0000_s1026" o:spt="61" type="#_x0000_t61" style="position:absolute;left:0pt;margin-left:291pt;margin-top:206.6pt;height:57.5pt;width:105pt;mso-position-horizontal-relative:margin;z-index:251675648;v-text-anchor:middle;mso-width-relative:page;mso-height-relative:page;" fillcolor="#FFC000" filled="t" stroked="t" coordsize="21600,21600" o:gfxdata="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YLhlidoAAAALAQAADwAAAAAAAAAB&#10;ACAAAAAiAAAAZHJzL2Rvd25yZXYueG1sUEsBAhQAFAAAAAgAh07iQKwpku+5AgAAbAUAAA4AAAAA&#10;AAAAAQAgAAAAKQEAAGRycy9lMm9Eb2MueG1sUEsFBgAAAAAGAAYAWQEAAFQGAAAAAA==&#10;" adj="18453,26850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 w14:paraId="5AB57615">
                      <w:pPr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如有答案的修改，点击修改答案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1758950</wp:posOffset>
                </wp:positionH>
                <wp:positionV relativeFrom="paragraph">
                  <wp:posOffset>1201420</wp:posOffset>
                </wp:positionV>
                <wp:extent cx="1333500" cy="730250"/>
                <wp:effectExtent l="6350" t="6350" r="6350" b="1384300"/>
                <wp:wrapNone/>
                <wp:docPr id="30" name="对话气泡: 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730250"/>
                        </a:xfrm>
                        <a:prstGeom prst="wedgeRectCallout">
                          <a:avLst>
                            <a:gd name="adj1" fmla="val 44954"/>
                            <a:gd name="adj2" fmla="val 232568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4F95C2">
                            <w:pPr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全部完成后，点击复查交卷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5" o:spid="_x0000_s1026" o:spt="61" type="#_x0000_t61" style="position:absolute;left:0pt;margin-left:138.5pt;margin-top:94.6pt;height:57.5pt;width:105pt;mso-position-horizontal-relative:margin;z-index:251674624;v-text-anchor:middle;mso-width-relative:page;mso-height-relative:page;" fillcolor="#FFC000" filled="t" stroked="t" coordsize="21600,21600" o:gfxdata="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goj+zdkAAAALAQAADwAAAAAAAAAB&#10;ACAAAAAiAAAAZHJzL2Rvd25yZXYueG1sUEsBAhQAFAAAAAgAh07iQBDM3J66AgAAbQUAAA4AAAAA&#10;AAAAAQAgAAAAKAEAAGRycy9lMm9Eb2MueG1sUEsFBgAAAAAGAAYAWQEAAFQGAAAAAA==&#10;" adj="20510,61035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 w14:paraId="5E4F95C2">
                      <w:pPr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全部完成后，点击复查交卷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196850</wp:posOffset>
                </wp:positionH>
                <wp:positionV relativeFrom="paragraph">
                  <wp:posOffset>2680970</wp:posOffset>
                </wp:positionV>
                <wp:extent cx="1333500" cy="730250"/>
                <wp:effectExtent l="6350" t="285750" r="6350" b="12700"/>
                <wp:wrapNone/>
                <wp:docPr id="31" name="对话气泡: 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730250"/>
                        </a:xfrm>
                        <a:prstGeom prst="wedgeRectCallout">
                          <a:avLst>
                            <a:gd name="adj1" fmla="val -18379"/>
                            <a:gd name="adj2" fmla="val -87432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BA48EC">
                            <w:pPr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作答完当前页面题目后点击下一题，进入下一题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4" o:spid="_x0000_s1026" o:spt="61" type="#_x0000_t61" style="position:absolute;left:0pt;margin-left:15.5pt;margin-top:211.1pt;height:57.5pt;width:105pt;mso-position-horizontal-relative:margin;z-index:251673600;v-text-anchor:middle;mso-width-relative:page;mso-height-relative:page;" fillcolor="#FFC000" filled="t" stroked="t" coordsize="21600,21600" o:gfxdata="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AxaTZbXAAAACgEAAA8AAAAAAAAAAQAg&#10;AAAAIgAAAGRycy9kb3ducmV2LnhtbFBLAQIUABQAAAAIAIdO4kD10ZArugIAAG4FAAAOAAAAAAAA&#10;AAEAIAAAACYBAABkcnMvZTJvRG9jLnhtbFBLBQYAAAAABgAGAFkBAABSBgAAAAA=&#10;" adj="6830,-8085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 w14:paraId="49BA48EC">
                      <w:pPr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作答完当前页面题目后点击下一题，进入下一题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953770</wp:posOffset>
                </wp:positionV>
                <wp:extent cx="1612900" cy="1498600"/>
                <wp:effectExtent l="6350" t="6350" r="6350" b="635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149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F005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75.1pt;height:118pt;width:127pt;mso-position-horizontal:left;mso-position-horizontal-relative:margin;z-index:251672576;v-text-anchor:middle;mso-width-relative:page;mso-height-relative:page;" filled="f" stroked="t" coordsize="21600,21600" o:gfxdata="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kC+3D1QAAAAgBAAAPAAAAAAAAAAEAIAAAACIAAABkcnMvZG93bnJl&#10;di54bWxQSwECFAAUAAAACACHTuJAR45jD3ICAADZBAAADgAAAAAAAAABACAAAAAkAQAAZHJzL2Uy&#10;b0RvYy54bWxQSwUGAAAAAAYABgBZAQAACAYAAAAA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 w14:paraId="02F005C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698625" cy="3676015"/>
            <wp:effectExtent l="0" t="0" r="3175" b="698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1470" cy="372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713230" cy="3707765"/>
            <wp:effectExtent l="0" t="0" r="127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3466" cy="37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690370" cy="3658870"/>
            <wp:effectExtent l="0" t="0" r="11430" b="1143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1706" cy="37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2CD97">
      <w:p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 w14:paraId="2A43A6D6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（3）移动端作业作答</w:t>
      </w:r>
    </w:p>
    <w:p w14:paraId="016E7EF0">
      <w:p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 w14:paraId="1D454C9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A、收件箱通知作答作业，老师发布作业后，学生将在学习通 APP 中收到“作业</w:t>
      </w:r>
      <w:r>
        <w:rPr>
          <w:rFonts w:hint="default"/>
          <w:lang w:val="en-US" w:eastAsia="zh-CN"/>
        </w:rPr>
        <w:t>/</w:t>
      </w:r>
      <w:r>
        <w:rPr>
          <w:rFonts w:hint="eastAsia"/>
          <w:lang w:val="en-US" w:eastAsia="zh-CN"/>
        </w:rPr>
        <w:t>考试提交提醒”，学生可直接点击该提醒进入作答页面。</w:t>
      </w:r>
    </w:p>
    <w:p w14:paraId="76B2EBA1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871980" cy="3792220"/>
            <wp:effectExtent l="9525" t="9525" r="10795" b="20955"/>
            <wp:docPr id="138" name="图片 138" descr="0604245dcb573eb7c24bf096332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0604245dcb573eb7c24bf096332058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7922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01190" cy="3807460"/>
            <wp:effectExtent l="9525" t="9525" r="19685" b="18415"/>
            <wp:docPr id="1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3807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3ABA09">
      <w:pPr>
        <w:rPr>
          <w:rFonts w:hint="eastAsia"/>
          <w:lang w:val="en-US" w:eastAsia="zh-CN"/>
        </w:rPr>
      </w:pPr>
    </w:p>
    <w:p w14:paraId="40932524"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如果错过了作业</w:t>
      </w:r>
      <w:r>
        <w:rPr>
          <w:rFonts w:hint="default"/>
          <w:lang w:val="en-US" w:eastAsia="zh-CN"/>
        </w:rPr>
        <w:t>/</w:t>
      </w:r>
      <w:r>
        <w:rPr>
          <w:rFonts w:hint="eastAsia"/>
          <w:lang w:val="en-US" w:eastAsia="zh-CN"/>
        </w:rPr>
        <w:t>考试提醒，也可在在课程中点击“我学的课</w:t>
      </w:r>
      <w:r>
        <w:rPr>
          <w:rFonts w:hint="default"/>
          <w:lang w:val="en-US" w:eastAsia="zh-CN"/>
        </w:rPr>
        <w:t>-</w:t>
      </w:r>
      <w:r>
        <w:rPr>
          <w:rFonts w:hint="eastAsia"/>
          <w:lang w:val="en-US" w:eastAsia="zh-CN"/>
        </w:rPr>
        <w:t>作业</w:t>
      </w:r>
      <w:r>
        <w:rPr>
          <w:rFonts w:hint="default"/>
          <w:lang w:val="en-US" w:eastAsia="zh-CN"/>
        </w:rPr>
        <w:t>/</w:t>
      </w:r>
      <w:r>
        <w:rPr>
          <w:rFonts w:hint="eastAsia"/>
          <w:lang w:val="en-US" w:eastAsia="zh-CN"/>
        </w:rPr>
        <w:t>考试”进入答题。</w:t>
      </w:r>
    </w:p>
    <w:p w14:paraId="56651247"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点击课程学习-任务-作业/考试-作业标签页，开始作答作业。</w:t>
      </w:r>
    </w:p>
    <w:p w14:paraId="055A3B63">
      <w:pPr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1644650" cy="3277235"/>
            <wp:effectExtent l="9525" t="9525" r="9525" b="15240"/>
            <wp:docPr id="142" name="图片 142" descr="1660736815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166073681508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3277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4650" cy="3263900"/>
            <wp:effectExtent l="9525" t="9525" r="9525" b="15875"/>
            <wp:docPr id="1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3263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37030" cy="3277870"/>
            <wp:effectExtent l="9525" t="9525" r="17145" b="14605"/>
            <wp:docPr id="1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3277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D365C7">
      <w:p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 w14:paraId="3FA04DE7">
      <w:pPr>
        <w:pStyle w:val="4"/>
        <w:numPr>
          <w:ilvl w:val="0"/>
          <w:numId w:val="5"/>
        </w:numPr>
        <w:ind w:left="425" w:leftChars="0" w:hanging="425" w:firstLineChars="0"/>
        <w:rPr>
          <w:rFonts w:hint="eastAsia"/>
          <w:lang w:val="en-US" w:eastAsia="zh-CN"/>
        </w:rPr>
      </w:pPr>
      <w:bookmarkStart w:id="27" w:name="_Toc425850723"/>
      <w:r>
        <w:rPr>
          <w:rFonts w:hint="eastAsia"/>
          <w:lang w:val="en-US" w:eastAsia="zh-CN"/>
        </w:rPr>
        <w:t>考试课考试</w:t>
      </w:r>
      <w:bookmarkEnd w:id="27"/>
    </w:p>
    <w:p w14:paraId="796C82CF">
      <w:pPr>
        <w:pStyle w:val="4"/>
        <w:numPr>
          <w:ilvl w:val="0"/>
          <w:numId w:val="7"/>
        </w:numPr>
        <w:bidi w:val="0"/>
        <w:rPr>
          <w:rFonts w:hint="default"/>
          <w:lang w:val="en-US" w:eastAsia="zh-CN"/>
        </w:rPr>
      </w:pPr>
      <w:bookmarkStart w:id="28" w:name="_Toc27819"/>
      <w:bookmarkStart w:id="29" w:name="_Toc1857589657"/>
      <w:r>
        <w:rPr>
          <w:rFonts w:hint="eastAsia"/>
          <w:lang w:val="en-US" w:eastAsia="zh-CN"/>
        </w:rPr>
        <w:t>方式一：点击考试栏进行考试</w:t>
      </w:r>
      <w:bookmarkEnd w:id="28"/>
      <w:bookmarkEnd w:id="29"/>
    </w:p>
    <w:p w14:paraId="71B3E72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A、点击考试功能球考试，点击功能球，列表页会展示出学生所需要考试的所有科目</w:t>
      </w:r>
    </w:p>
    <w:p w14:paraId="67945824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783715" cy="3510915"/>
            <wp:effectExtent l="9525" t="9525" r="10160" b="10160"/>
            <wp:docPr id="114" name="图片 114" descr="1660736828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166073682832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35109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748790" cy="3510280"/>
            <wp:effectExtent l="9525" t="9525" r="19685" b="10795"/>
            <wp:docPr id="115" name="图片 115" descr="1660737376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166073737681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35102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3BA54B">
      <w:pPr>
        <w:rPr>
          <w:rFonts w:hint="eastAsia"/>
          <w:lang w:val="en-US" w:eastAsia="zh-CN"/>
        </w:rPr>
      </w:pPr>
    </w:p>
    <w:p w14:paraId="5A47F93A">
      <w:pPr>
        <w:rPr>
          <w:rFonts w:hint="default"/>
          <w:lang w:val="en-US" w:eastAsia="zh-CN"/>
        </w:rPr>
      </w:pPr>
    </w:p>
    <w:p w14:paraId="150ECA4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B、点击我已阅读并同意，点击开始考试</w:t>
      </w:r>
    </w:p>
    <w:p w14:paraId="0A5C2835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604010" cy="2716530"/>
            <wp:effectExtent l="0" t="0" r="15240" b="7620"/>
            <wp:docPr id="118" name="图片 24" descr="4ec8aa6d010f5077f3b9c610f3ae4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4" descr="4ec8aa6d010f5077f3b9c610f3ae42f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93662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C、进行人脸识别，之后开始作答，全部作答完毕后进行交卷。考试过程中请保持摄像头开启。</w:t>
      </w:r>
    </w:p>
    <w:p w14:paraId="2FE3631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119" name="图片 25" descr="3c46aa7894f33739652055f7236f0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5" descr="3c46aa7894f33739652055f7236f03f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120" name="图片 26" descr="e64a40b37f58f4b38c933071b4da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26" descr="e64a40b37f58f4b38c933071b4da27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121" name="图片 27" descr="7ef9a7ef02c0c403e98a0ed7ca5a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7" descr="7ef9a7ef02c0c403e98a0ed7ca5ad3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4DC59">
      <w:pPr>
        <w:rPr>
          <w:rFonts w:hint="eastAsia"/>
          <w:lang w:val="en-US" w:eastAsia="zh-CN"/>
        </w:rPr>
      </w:pPr>
    </w:p>
    <w:p w14:paraId="6A5A632D">
      <w:pPr>
        <w:pStyle w:val="4"/>
        <w:numPr>
          <w:ilvl w:val="0"/>
          <w:numId w:val="7"/>
        </w:numPr>
        <w:bidi w:val="0"/>
        <w:rPr>
          <w:rFonts w:hint="default"/>
          <w:lang w:val="en-US" w:eastAsia="zh-CN"/>
        </w:rPr>
      </w:pPr>
      <w:bookmarkStart w:id="30" w:name="_Toc19096"/>
      <w:bookmarkStart w:id="31" w:name="_Toc392105113"/>
      <w:r>
        <w:rPr>
          <w:rFonts w:hint="eastAsia"/>
          <w:lang w:val="en-US" w:eastAsia="zh-CN"/>
        </w:rPr>
        <w:t>方式二：便捷考试</w:t>
      </w:r>
      <w:bookmarkEnd w:id="30"/>
      <w:bookmarkEnd w:id="31"/>
    </w:p>
    <w:p w14:paraId="59055C8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学校发起了考试通知，点击通知进入考试。</w:t>
      </w:r>
    </w:p>
    <w:p w14:paraId="40C8DAE1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3389630</wp:posOffset>
                </wp:positionH>
                <wp:positionV relativeFrom="paragraph">
                  <wp:posOffset>1551940</wp:posOffset>
                </wp:positionV>
                <wp:extent cx="1492250" cy="266700"/>
                <wp:effectExtent l="4445" t="4445" r="14605" b="8255"/>
                <wp:wrapNone/>
                <wp:docPr id="122" name="矩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266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1660D08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6.9pt;margin-top:122.2pt;height:21pt;width:117.5pt;z-index:251661312;mso-width-relative:page;mso-height-relative:page;" filled="f" stroked="t" coordsize="21600,21600" o:gfxdata="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baiJC2gAAAAsBAAAPAAAAAAAAAAEAIAAAACIAAABkcnMv&#10;ZG93bnJldi54bWxQSwECFAAUAAAACACHTuJAJjjMpgECAAAEBAAADgAAAAAAAAABACAAAAApAQAA&#10;ZHJzL2Uyb0RvYy54bWxQSwUGAAAAAAYABgBZAQAAnAUAAAAA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 w14:paraId="61660D0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523240</wp:posOffset>
                </wp:positionV>
                <wp:extent cx="1644650" cy="317500"/>
                <wp:effectExtent l="4445" t="4445" r="14605" b="8255"/>
                <wp:wrapNone/>
                <wp:docPr id="123" name="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0" cy="3175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AD916C2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0.4pt;margin-top:41.2pt;height:25pt;width:129.5pt;z-index:251660288;mso-width-relative:page;mso-height-relative:page;" filled="f" stroked="t" coordsize="21600,21600" o:gfxdata="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W6JyvZAAAACgEAAA8AAAAAAAAAAQAgAAAAIgAAAGRycy9k&#10;b3ducmV2LnhtbFBLAQIUABQAAAAIAIdO4kD45h63AQIAAAQEAAAOAAAAAAAAAAEAIAAAACgBAABk&#10;cnMvZTJvRG9jLnhtbFBLBQYAAAAABgAGAFkBAACbBQAAAAA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 w14:paraId="2AD916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834390</wp:posOffset>
                </wp:positionV>
                <wp:extent cx="1492250" cy="266700"/>
                <wp:effectExtent l="4445" t="4445" r="14605" b="8255"/>
                <wp:wrapNone/>
                <wp:docPr id="124" name="矩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266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E1F3F34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.1pt;margin-top:65.7pt;height:21pt;width:117.5pt;z-index:251659264;mso-width-relative:page;mso-height-relative:page;" filled="f" stroked="t" coordsize="21600,21600" o:gfxdata="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m4mB92QAAAAoBAAAPAAAAAAAAAAEAIAAAACIAAABkcnMv&#10;ZG93bnJldi54bWxQSwECFAAUAAAACACHTuJAkWjYRQICAAAEBAAADgAAAAAAAAABACAAAAAoAQAA&#10;ZHJzL2Uyb0RvYy54bWxQSwUGAAAAAAYABgBZAQAAnAUAAAAA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 w14:paraId="4E1F3F3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53" name="图片 21" descr="00d3c48d5027e7e2c233d86306cca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1" descr="00d3c48d5027e7e2c233d86306cca9d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125" name="图片 22" descr="88a03da3ae8802b5dd52909ebe14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2" descr="88a03da3ae8802b5dd52909ebe1497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54" name="图片 23" descr="b53c4a021b6507535f06fd6a6229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3" descr="b53c4a021b6507535f06fd6a6229dbe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FC090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4354830</wp:posOffset>
                </wp:positionH>
                <wp:positionV relativeFrom="paragraph">
                  <wp:posOffset>2516505</wp:posOffset>
                </wp:positionV>
                <wp:extent cx="419100" cy="273050"/>
                <wp:effectExtent l="5080" t="4445" r="7620" b="14605"/>
                <wp:wrapNone/>
                <wp:docPr id="126" name="矩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730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BE8D8DA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2.9pt;margin-top:198.15pt;height:21.5pt;width:33pt;z-index:251664384;mso-width-relative:page;mso-height-relative:page;" filled="f" stroked="t" coordsize="21600,21600" o:gfxdata="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4UJ6rcAAAACwEAAA8AAAAAAAAAAQAgAAAAIgAAAGRy&#10;cy9kb3ducmV2LnhtbFBLAQIUABQAAAAIAIdO4kDskmD0AQIAAAMEAAAOAAAAAAAAAAEAIAAAACsB&#10;AABkcnMvZTJvRG9jLnhtbFBLBQYAAAAABgAGAFkBAACeBQAAAAA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 w14:paraId="6BE8D8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3326130</wp:posOffset>
                </wp:positionH>
                <wp:positionV relativeFrom="paragraph">
                  <wp:posOffset>1227455</wp:posOffset>
                </wp:positionV>
                <wp:extent cx="260350" cy="825500"/>
                <wp:effectExtent l="4445" t="4445" r="14605" b="8255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8255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E5847AD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1.9pt;margin-top:96.65pt;height:65pt;width:20.5pt;z-index:251663360;mso-width-relative:page;mso-height-relative:page;" filled="f" stroked="t" coordsize="21600,21600" o:gfxdata="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9ZeVktoAAAALAQAADwAAAAAAAAABACAAAAAiAAAAZHJzL2Rv&#10;d25yZXYueG1sUEsBAhQAFAAAAAgAh07iQPeqJOr/AQAAAQQAAA4AAAAAAAAAAQAgAAAAKQEAAGRy&#10;cy9lMm9Eb2MueG1sUEsFBgAAAAAGAAYAWQEAAJoFAAAAAA=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 w14:paraId="4E5847A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1822450</wp:posOffset>
                </wp:positionV>
                <wp:extent cx="1492250" cy="266700"/>
                <wp:effectExtent l="4445" t="4445" r="14605" b="8255"/>
                <wp:wrapNone/>
                <wp:docPr id="127" name="矩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266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C06F26C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4pt;margin-top:143.5pt;height:21pt;width:117.5pt;z-index:251662336;mso-width-relative:page;mso-height-relative:page;" filled="f" stroked="t" coordsize="21600,21600" o:gfxdata="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oWA3kNoAAAAKAQAADwAAAAAAAAABACAAAAAiAAAAZHJz&#10;L2Rvd25yZXYueG1sUEsBAhQAFAAAAAgAh07iQOrD6tkCAgAABAQAAA4AAAAAAAAAAQAgAAAAKQEA&#10;AGRycy9lMm9Eb2MueG1sUEsFBgAAAAAGAAYAWQEAAJ0FAAAAAA=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 w14:paraId="7C06F26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128" name="图片 24" descr="4ec8aa6d010f5077f3b9c610f3ae4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24" descr="4ec8aa6d010f5077f3b9c610f3ae42f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129" name="图片 25" descr="3c46aa7894f33739652055f7236f0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25" descr="3c46aa7894f33739652055f7236f03f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130" name="图片 26" descr="e64a40b37f58f4b38c933071b4da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6" descr="e64a40b37f58f4b38c933071b4da27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F7921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1691640</wp:posOffset>
                </wp:positionV>
                <wp:extent cx="450850" cy="184150"/>
                <wp:effectExtent l="5080" t="5080" r="13970" b="13970"/>
                <wp:wrapNone/>
                <wp:docPr id="131" name="矩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841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87EEC64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.4pt;margin-top:133.2pt;height:14.5pt;width:35.5pt;z-index:251666432;mso-width-relative:page;mso-height-relative:page;" filled="f" stroked="t" coordsize="21600,21600" o:gfxdata="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lcR6HbAAAACwEAAA8AAAAAAAAAAQAgAAAAIgAAAGRycy9k&#10;b3ducmV2LnhtbFBLAQIUABQAAAAIAIdO4kA96EHt/wEAAAMEAAAOAAAAAAAAAAEAIAAAACoBAABk&#10;cnMvZTJvRG9jLnhtbFBLBQYAAAAABgAGAFkBAACbBQAAAAA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 w14:paraId="387EEC6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387350</wp:posOffset>
                </wp:positionV>
                <wp:extent cx="342265" cy="260350"/>
                <wp:effectExtent l="4445" t="4445" r="8890" b="14605"/>
                <wp:wrapNone/>
                <wp:docPr id="132" name="矩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260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E52EBDE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.9pt;margin-top:30.5pt;height:20.5pt;width:26.95pt;z-index:251665408;mso-width-relative:page;mso-height-relative:page;" filled="f" stroked="t" coordsize="21600,21600" o:gfxdata="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j8XaY9kAAAAJAQAADwAAAAAAAAABACAAAAAiAAAAZHJzL2Rv&#10;d25yZXYueG1sUEsBAhQAFAAAAAgAh07iQOm33GsAAgAAAwQAAA4AAAAAAAAAAQAgAAAAKAEAAGRy&#10;cy9lMm9Eb2MueG1sUEsFBgAAAAAGAAYAWQEAAJoFAAAAAA=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 w14:paraId="1E52EBD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133" name="图片 27" descr="7ef9a7ef02c0c403e98a0ed7ca5a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7" descr="7ef9a7ef02c0c403e98a0ed7ca5ad3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EE4ED">
      <w:pPr>
        <w:rPr>
          <w:rFonts w:hint="default"/>
          <w:lang w:val="en-US" w:eastAsia="zh-CN"/>
        </w:rPr>
      </w:pPr>
    </w:p>
    <w:p w14:paraId="0F96F5E6">
      <w:pPr>
        <w:rPr>
          <w:rFonts w:hint="default"/>
          <w:lang w:val="en-US" w:eastAsia="zh-CN"/>
        </w:rPr>
      </w:pPr>
    </w:p>
    <w:p w14:paraId="1EA09DB7"/>
    <w:p w14:paraId="12D3514E">
      <w:pPr>
        <w:jc w:val="both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auto"/>
    <w:pitch w:val="default"/>
    <w:sig w:usb0="00000000" w:usb1="00000000" w:usb2="00000009" w:usb3="00000000" w:csb0="200001FF" w:csb1="00000000"/>
  </w:font>
  <w:font w:name="none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EF2308"/>
    <w:multiLevelType w:val="singleLevel"/>
    <w:tmpl w:val="80EF230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AF12C0A8"/>
    <w:multiLevelType w:val="singleLevel"/>
    <w:tmpl w:val="AF12C0A8"/>
    <w:lvl w:ilvl="0" w:tentative="0">
      <w:start w:val="2"/>
      <w:numFmt w:val="upperLetter"/>
      <w:suff w:val="nothing"/>
      <w:lvlText w:val="%1、"/>
      <w:lvlJc w:val="left"/>
    </w:lvl>
  </w:abstractNum>
  <w:abstractNum w:abstractNumId="2">
    <w:nsid w:val="CC767C31"/>
    <w:multiLevelType w:val="singleLevel"/>
    <w:tmpl w:val="CC767C31"/>
    <w:lvl w:ilvl="0" w:tentative="0">
      <w:start w:val="2"/>
      <w:numFmt w:val="decimal"/>
      <w:suff w:val="nothing"/>
      <w:lvlText w:val="（%1）"/>
      <w:lvlJc w:val="left"/>
    </w:lvl>
  </w:abstractNum>
  <w:abstractNum w:abstractNumId="3">
    <w:nsid w:val="D8D7563A"/>
    <w:multiLevelType w:val="singleLevel"/>
    <w:tmpl w:val="D8D7563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05D31014"/>
    <w:multiLevelType w:val="singleLevel"/>
    <w:tmpl w:val="05D3101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1E6A1928"/>
    <w:multiLevelType w:val="singleLevel"/>
    <w:tmpl w:val="1E6A192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6C6ACC58"/>
    <w:multiLevelType w:val="singleLevel"/>
    <w:tmpl w:val="6C6ACC5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1YTIwYzE4MjQ2YjUzNjc0ZjQ3YjI1MDI5ZTZkMmMifQ=="/>
  </w:docVars>
  <w:rsids>
    <w:rsidRoot w:val="352377A0"/>
    <w:rsid w:val="059D015B"/>
    <w:rsid w:val="1FD50F7D"/>
    <w:rsid w:val="2CC03180"/>
    <w:rsid w:val="2FF964D2"/>
    <w:rsid w:val="352377A0"/>
    <w:rsid w:val="3B226D03"/>
    <w:rsid w:val="49070D7A"/>
    <w:rsid w:val="4C541C67"/>
    <w:rsid w:val="4CC63EF8"/>
    <w:rsid w:val="4E811A41"/>
    <w:rsid w:val="4FEB9279"/>
    <w:rsid w:val="57716DA9"/>
    <w:rsid w:val="59160076"/>
    <w:rsid w:val="B7BBF22D"/>
    <w:rsid w:val="BFB02456"/>
    <w:rsid w:val="ED362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outlineLvl w:val="0"/>
    </w:pPr>
    <w:rPr>
      <w:b/>
      <w:bCs/>
      <w:kern w:val="44"/>
      <w:sz w:val="30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outlineLvl w:val="2"/>
    </w:pPr>
    <w:rPr>
      <w:b/>
      <w:bCs/>
      <w:sz w:val="24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9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3">
    <w:name w:val="Hyperlink"/>
    <w:basedOn w:val="12"/>
    <w:uiPriority w:val="0"/>
    <w:rPr>
      <w:color w:val="0000FF"/>
      <w:u w:val="single"/>
    </w:rPr>
  </w:style>
  <w:style w:type="paragraph" w:customStyle="1" w:styleId="14">
    <w:name w:val="目录标题1"/>
    <w:basedOn w:val="2"/>
    <w:next w:val="1"/>
    <w:semiHidden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3" Type="http://schemas.openxmlformats.org/officeDocument/2006/relationships/fontTable" Target="fontTable.xml"/><Relationship Id="rId82" Type="http://schemas.openxmlformats.org/officeDocument/2006/relationships/numbering" Target="numbering.xml"/><Relationship Id="rId81" Type="http://schemas.openxmlformats.org/officeDocument/2006/relationships/customXml" Target="../customXml/item1.xml"/><Relationship Id="rId80" Type="http://schemas.openxmlformats.org/officeDocument/2006/relationships/image" Target="media/image77.jpeg"/><Relationship Id="rId8" Type="http://schemas.openxmlformats.org/officeDocument/2006/relationships/image" Target="media/image5.pn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pn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png"/><Relationship Id="rId47" Type="http://schemas.openxmlformats.org/officeDocument/2006/relationships/image" Target="media/image44.jpe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3430</Words>
  <Characters>3540</Characters>
  <Lines>0</Lines>
  <Paragraphs>0</Paragraphs>
  <TotalTime>0</TotalTime>
  <ScaleCrop>false</ScaleCrop>
  <LinksUpToDate>false</LinksUpToDate>
  <CharactersWithSpaces>3624</CharactersWithSpaces>
  <Application>WPS Office_6.12.1.8902_F1E327BC-269C-435d-A152-05C5408002CA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2022-07-04T15:00:00Z</dcterms:created>
  <dc:creator>阿里</dc:creator>
  <cp:lastModifiedBy>发糕</cp:lastModifiedBy>
  <dcterms:modified xsi:type="dcterms:W3CDTF">2025-08-20T17:49:23Z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2052-6.12.1.8902</vt:lpwstr>
  </property>
  <property fmtid="{D5CDD505-2E9C-101B-9397-08002B2CF9AE}" pid="3" name="ICV">
    <vt:lpwstr>B4A6BD54D8124C7DBD2F5647F9C9A060</vt:lpwstr>
  </property>
</Properties>
</file>