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8079C3">
      <w:pPr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附件1：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44"/>
          <w:szCs w:val="44"/>
          <w:lang w:val="en-US" w:eastAsia="zh-CN"/>
        </w:rPr>
        <w:t>学习通登录方法简易使用流程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0070C0" w:sz="6" w:space="0"/>
          <w:right w:val="none" w:color="auto" w:sz="0" w:space="0"/>
          <w:insideH w:val="single" w:color="0070C0" w:sz="6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D179978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ACB42D9">
            <w:pPr>
              <w:jc w:val="center"/>
            </w:pPr>
            <w:r>
              <w:drawing>
                <wp:inline distT="0" distB="0" distL="114300" distR="114300">
                  <wp:extent cx="1979930" cy="1080770"/>
                  <wp:effectExtent l="0" t="0" r="127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08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72D05346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考试方式。</w:t>
            </w:r>
          </w:p>
        </w:tc>
      </w:tr>
      <w:tr w14:paraId="3AEA2855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D675FF1">
            <w:pPr>
              <w:jc w:val="center"/>
            </w:pPr>
            <w:r>
              <w:drawing>
                <wp:inline distT="0" distB="0" distL="114300" distR="114300">
                  <wp:extent cx="1978025" cy="1053465"/>
                  <wp:effectExtent l="0" t="0" r="3175" b="1333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11D8881B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下载学习通APP。</w:t>
            </w:r>
          </w:p>
        </w:tc>
      </w:tr>
      <w:tr w14:paraId="3F469136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E02749F">
            <w:pPr>
              <w:jc w:val="center"/>
            </w:pPr>
            <w:r>
              <w:drawing>
                <wp:inline distT="0" distB="0" distL="114300" distR="114300">
                  <wp:extent cx="1980565" cy="1116965"/>
                  <wp:effectExtent l="0" t="0" r="635" b="698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0F40AD57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打开学习通。</w:t>
            </w:r>
          </w:p>
        </w:tc>
      </w:tr>
      <w:tr w14:paraId="7D2B864A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B3822DB">
            <w:pPr>
              <w:jc w:val="center"/>
            </w:pPr>
            <w:r>
              <w:drawing>
                <wp:inline distT="0" distB="0" distL="114300" distR="114300">
                  <wp:extent cx="1979930" cy="1082040"/>
                  <wp:effectExtent l="0" t="0" r="1270" b="381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08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239DF0CC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点击“我”。</w:t>
            </w:r>
          </w:p>
        </w:tc>
      </w:tr>
      <w:tr w14:paraId="2109766B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</w:tblPrEx>
        <w:tc>
          <w:tcPr>
            <w:tcW w:w="4261" w:type="dxa"/>
            <w:vAlign w:val="center"/>
          </w:tcPr>
          <w:p w14:paraId="6625FB7B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23315"/>
                  <wp:effectExtent l="0" t="0" r="1270" b="635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2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5A2D9066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点击“其它登录方式”。</w:t>
            </w:r>
          </w:p>
        </w:tc>
      </w:tr>
      <w:tr w14:paraId="66E11B9A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</w:tblPrEx>
        <w:tc>
          <w:tcPr>
            <w:tcW w:w="4261" w:type="dxa"/>
            <w:vAlign w:val="center"/>
          </w:tcPr>
          <w:p w14:paraId="0310A6CA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15060"/>
                  <wp:effectExtent l="0" t="0" r="1270" b="8890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1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30DB4489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在单位名称处填入“东北农业大学继续教育学院”输入考生学号及密码。</w:t>
            </w:r>
          </w:p>
        </w:tc>
      </w:tr>
      <w:tr w14:paraId="1752944E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4ECE000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51255"/>
                  <wp:effectExtent l="0" t="0" r="1270" b="0"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5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74881F53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勾选为阅读并同意学习通《隐私政策》和《用户协议》并进行登录。</w:t>
            </w:r>
          </w:p>
          <w:p w14:paraId="6E5A3FE8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</w:p>
        </w:tc>
      </w:tr>
      <w:tr w14:paraId="5ACD9701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61032E6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08710"/>
                  <wp:effectExtent l="0" t="0" r="1270" b="0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0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467D9518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登陆成功后点击下方首页</w:t>
            </w:r>
          </w:p>
        </w:tc>
      </w:tr>
      <w:tr w14:paraId="220C3EB9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C26E0AD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30300"/>
                  <wp:effectExtent l="0" t="0" r="1270" b="0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3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1A860220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点击“东北农业大学继续教育学院”</w:t>
            </w:r>
          </w:p>
        </w:tc>
      </w:tr>
      <w:tr w14:paraId="4CD02851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ACF026B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086485"/>
                  <wp:effectExtent l="0" t="0" r="1270" b="0"/>
                  <wp:docPr id="1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08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029C9A17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点击考试</w:t>
            </w:r>
            <w:bookmarkStart w:id="0" w:name="_GoBack"/>
            <w:bookmarkEnd w:id="0"/>
          </w:p>
        </w:tc>
      </w:tr>
      <w:tr w14:paraId="5D290B22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378A711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076325"/>
                  <wp:effectExtent l="0" t="0" r="1270" b="9525"/>
                  <wp:docPr id="1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07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06AE0601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找到需要参加的科目</w:t>
            </w:r>
          </w:p>
        </w:tc>
      </w:tr>
      <w:tr w14:paraId="516D23B8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A9D0F17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09345"/>
                  <wp:effectExtent l="0" t="0" r="1270" b="0"/>
                  <wp:docPr id="1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0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4658A2DF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填写个人信息</w:t>
            </w:r>
          </w:p>
        </w:tc>
      </w:tr>
      <w:tr w14:paraId="2977830A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3003A76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12520"/>
                  <wp:effectExtent l="0" t="0" r="1270" b="0"/>
                  <wp:docPr id="2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1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1ACF9AEF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签订考试承诺书</w:t>
            </w:r>
          </w:p>
        </w:tc>
      </w:tr>
      <w:tr w14:paraId="4812F593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8EAE3A8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14425"/>
                  <wp:effectExtent l="0" t="0" r="1270" b="9525"/>
                  <wp:docPr id="2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1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162C99BF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提交信息</w:t>
            </w:r>
          </w:p>
        </w:tc>
      </w:tr>
      <w:tr w14:paraId="5664C006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A63E34B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016125" cy="1190625"/>
                  <wp:effectExtent l="0" t="0" r="3175" b="9525"/>
                  <wp:docPr id="2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7C88E509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提交成功</w:t>
            </w:r>
          </w:p>
          <w:p w14:paraId="05137463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</w:p>
        </w:tc>
      </w:tr>
      <w:tr w14:paraId="4AE5C59D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6CD889D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213485"/>
                  <wp:effectExtent l="0" t="0" r="1270" b="5715"/>
                  <wp:docPr id="2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2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75FECC05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勾选为我已阅读并同意</w:t>
            </w:r>
          </w:p>
        </w:tc>
      </w:tr>
      <w:tr w14:paraId="1A8BC339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BDB0428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211580"/>
                  <wp:effectExtent l="0" t="0" r="1270" b="7620"/>
                  <wp:docPr id="2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21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52BB61DF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点击进入考试</w:t>
            </w:r>
          </w:p>
          <w:p w14:paraId="4C3B507E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</w:p>
        </w:tc>
      </w:tr>
      <w:tr w14:paraId="4EFEC708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</w:tblPrEx>
        <w:tc>
          <w:tcPr>
            <w:tcW w:w="4261" w:type="dxa"/>
            <w:vAlign w:val="center"/>
          </w:tcPr>
          <w:p w14:paraId="7ECD2630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36015"/>
                  <wp:effectExtent l="0" t="0" r="1270" b="6985"/>
                  <wp:docPr id="2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3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07715814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进行人脸识别</w:t>
            </w:r>
          </w:p>
          <w:p w14:paraId="1F3F0064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</w:p>
        </w:tc>
      </w:tr>
      <w:tr w14:paraId="67B2B97B">
        <w:tblPrEx>
          <w:tblBorders>
            <w:top w:val="none" w:color="auto" w:sz="0" w:space="0"/>
            <w:left w:val="none" w:color="auto" w:sz="0" w:space="0"/>
            <w:bottom w:val="single" w:color="0070C0" w:sz="6" w:space="0"/>
            <w:right w:val="none" w:color="auto" w:sz="0" w:space="0"/>
            <w:insideH w:val="single" w:color="0070C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F265B6B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79930" cy="1106170"/>
                  <wp:effectExtent l="0" t="0" r="1270" b="0"/>
                  <wp:docPr id="2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0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1D8DE5B9">
            <w:pPr>
              <w:rPr>
                <w:rFonts w:hint="eastAsia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70C0"/>
                <w:sz w:val="28"/>
                <w:szCs w:val="28"/>
              </w:rPr>
              <w:t>人脸识别成功后即可开始考试</w:t>
            </w:r>
          </w:p>
        </w:tc>
      </w:tr>
    </w:tbl>
    <w:p w14:paraId="3DF02510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47"/>
    <w:rsid w:val="000D1CCE"/>
    <w:rsid w:val="003766B7"/>
    <w:rsid w:val="00504647"/>
    <w:rsid w:val="00E27904"/>
    <w:rsid w:val="05375410"/>
    <w:rsid w:val="073C31C4"/>
    <w:rsid w:val="0CB81ADB"/>
    <w:rsid w:val="0DB367E0"/>
    <w:rsid w:val="11F126A7"/>
    <w:rsid w:val="19B02EE7"/>
    <w:rsid w:val="1B222279"/>
    <w:rsid w:val="2685203A"/>
    <w:rsid w:val="388C4B13"/>
    <w:rsid w:val="3FFF47B3"/>
    <w:rsid w:val="43D370B6"/>
    <w:rsid w:val="492B79AB"/>
    <w:rsid w:val="499B76B5"/>
    <w:rsid w:val="49C26E9A"/>
    <w:rsid w:val="50FC2B84"/>
    <w:rsid w:val="53852DC9"/>
    <w:rsid w:val="5B046CCA"/>
    <w:rsid w:val="5DB22A0D"/>
    <w:rsid w:val="6BE50451"/>
    <w:rsid w:val="7DB8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214</Words>
  <Characters>216</Characters>
  <Lines>1</Lines>
  <Paragraphs>1</Paragraphs>
  <TotalTime>16</TotalTime>
  <ScaleCrop>false</ScaleCrop>
  <LinksUpToDate>false</LinksUpToDate>
  <CharactersWithSpaces>218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2025-03-20T03:12:00Z</dcterms:created>
  <dc:creator>Gu</dc:creator>
  <cp:lastModifiedBy>Gu</cp:lastModifiedBy>
  <dcterms:modified xsi:type="dcterms:W3CDTF">2025-03-21T01:04:49Z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eyJoZGlkIjoiMmJmZjM0NDI5NDQ5ZDlhYmE2ZjVmNzc0NDY0Y2QzYTIifQ==</vt:lpwstr>
  </property>
  <property fmtid="{D5CDD505-2E9C-101B-9397-08002B2CF9AE}" pid="4" name="ICV">
    <vt:lpwstr>3DDC129D0A6B42C1991042660C045D0B_12</vt:lpwstr>
  </property>
</Properties>
</file>