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7F" w:rsidRDefault="004F6E65">
      <w:pPr>
        <w:spacing w:line="500" w:lineRule="exact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附件</w:t>
      </w:r>
      <w:r w:rsidR="00EA3182">
        <w:rPr>
          <w:rFonts w:ascii="仿宋" w:eastAsia="仿宋" w:hAnsi="仿宋"/>
          <w:b/>
          <w:bCs/>
          <w:sz w:val="30"/>
          <w:szCs w:val="30"/>
        </w:rPr>
        <w:t>4</w:t>
      </w:r>
      <w:r>
        <w:rPr>
          <w:rFonts w:ascii="仿宋" w:eastAsia="仿宋" w:hAnsi="仿宋" w:hint="eastAsia"/>
          <w:b/>
          <w:bCs/>
          <w:sz w:val="30"/>
          <w:szCs w:val="30"/>
        </w:rPr>
        <w:t>：</w:t>
      </w:r>
      <w:r>
        <w:rPr>
          <w:rFonts w:ascii="仿宋" w:eastAsia="仿宋" w:hAnsi="仿宋"/>
          <w:b/>
          <w:bCs/>
          <w:sz w:val="30"/>
          <w:szCs w:val="30"/>
        </w:rPr>
        <w:t xml:space="preserve"> </w:t>
      </w:r>
      <w:bookmarkStart w:id="0" w:name="_Hlk66457487"/>
      <w:r>
        <w:rPr>
          <w:rFonts w:ascii="仿宋" w:eastAsia="仿宋" w:hAnsi="仿宋" w:hint="eastAsia"/>
          <w:b/>
          <w:bCs/>
          <w:sz w:val="30"/>
          <w:szCs w:val="30"/>
        </w:rPr>
        <w:t>辽宁省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“</w:t>
      </w:r>
      <w:r>
        <w:rPr>
          <w:rFonts w:ascii="仿宋" w:eastAsia="仿宋" w:hAnsi="仿宋" w:hint="eastAsia"/>
          <w:b/>
          <w:bCs/>
          <w:sz w:val="30"/>
          <w:szCs w:val="30"/>
        </w:rPr>
        <w:t>高校联盟</w:t>
      </w:r>
      <w:r w:rsidR="00D7503A">
        <w:rPr>
          <w:rFonts w:ascii="仿宋" w:eastAsia="仿宋" w:hAnsi="仿宋" w:hint="eastAsia"/>
          <w:b/>
          <w:bCs/>
          <w:sz w:val="30"/>
          <w:szCs w:val="30"/>
        </w:rPr>
        <w:t>”</w:t>
      </w:r>
      <w:r>
        <w:rPr>
          <w:rFonts w:ascii="仿宋" w:eastAsia="仿宋" w:hAnsi="仿宋" w:hint="eastAsia"/>
          <w:b/>
          <w:bCs/>
          <w:sz w:val="30"/>
          <w:szCs w:val="30"/>
        </w:rPr>
        <w:t>202</w:t>
      </w:r>
      <w:r>
        <w:rPr>
          <w:rFonts w:ascii="仿宋" w:eastAsia="仿宋" w:hAnsi="仿宋"/>
          <w:b/>
          <w:bCs/>
          <w:sz w:val="30"/>
          <w:szCs w:val="30"/>
        </w:rPr>
        <w:t>4</w:t>
      </w:r>
      <w:r>
        <w:rPr>
          <w:rFonts w:ascii="仿宋" w:eastAsia="仿宋" w:hAnsi="仿宋" w:hint="eastAsia"/>
          <w:b/>
          <w:bCs/>
          <w:sz w:val="30"/>
          <w:szCs w:val="30"/>
        </w:rPr>
        <w:t>年</w:t>
      </w:r>
      <w:r w:rsidR="005F0150">
        <w:rPr>
          <w:rFonts w:ascii="仿宋" w:eastAsia="仿宋" w:hAnsi="仿宋"/>
          <w:b/>
          <w:bCs/>
          <w:sz w:val="30"/>
          <w:szCs w:val="30"/>
        </w:rPr>
        <w:t>10</w:t>
      </w:r>
      <w:r>
        <w:rPr>
          <w:rFonts w:ascii="仿宋" w:eastAsia="仿宋" w:hAnsi="仿宋" w:hint="eastAsia"/>
          <w:b/>
          <w:bCs/>
          <w:sz w:val="30"/>
          <w:szCs w:val="30"/>
        </w:rPr>
        <w:t>月学位外语</w:t>
      </w:r>
      <w:bookmarkStart w:id="1" w:name="_Hlk66353164"/>
      <w:r>
        <w:rPr>
          <w:rFonts w:ascii="仿宋" w:eastAsia="仿宋" w:hAnsi="仿宋" w:hint="eastAsia"/>
          <w:b/>
          <w:bCs/>
          <w:sz w:val="30"/>
          <w:szCs w:val="30"/>
        </w:rPr>
        <w:t>考试报名须知</w:t>
      </w:r>
    </w:p>
    <w:bookmarkEnd w:id="1"/>
    <w:p w:rsidR="00D4667F" w:rsidRDefault="00D4667F">
      <w:pPr>
        <w:keepNext/>
        <w:spacing w:line="500" w:lineRule="exact"/>
        <w:jc w:val="center"/>
        <w:rPr>
          <w:rStyle w:val="af1"/>
          <w:rFonts w:ascii="黑体" w:eastAsia="黑体" w:hAnsi="黑体"/>
          <w:sz w:val="13"/>
          <w:szCs w:val="13"/>
        </w:rPr>
      </w:pP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一、考试时间</w:t>
      </w:r>
    </w:p>
    <w:p w:rsidR="005F0150" w:rsidRDefault="005F0150" w:rsidP="005F0150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bookmarkStart w:id="2" w:name="_Hlk131683235"/>
      <w:r>
        <w:rPr>
          <w:rFonts w:ascii="仿宋" w:eastAsia="仿宋" w:hAnsi="仿宋" w:hint="eastAsia"/>
          <w:sz w:val="30"/>
          <w:szCs w:val="30"/>
          <w:highlight w:val="yellow"/>
        </w:rPr>
        <w:t>202</w:t>
      </w:r>
      <w:r>
        <w:rPr>
          <w:rFonts w:ascii="仿宋" w:eastAsia="仿宋" w:hAnsi="仿宋"/>
          <w:sz w:val="30"/>
          <w:szCs w:val="30"/>
          <w:highlight w:val="yellow"/>
        </w:rPr>
        <w:t>4</w:t>
      </w:r>
      <w:r>
        <w:rPr>
          <w:rFonts w:ascii="仿宋" w:eastAsia="仿宋" w:hAnsi="仿宋" w:hint="eastAsia"/>
          <w:sz w:val="30"/>
          <w:szCs w:val="30"/>
          <w:highlight w:val="yellow"/>
        </w:rPr>
        <w:t>年</w:t>
      </w:r>
      <w:bookmarkStart w:id="3" w:name="_Hlk34725113"/>
      <w:r>
        <w:rPr>
          <w:rFonts w:ascii="仿宋" w:eastAsia="仿宋" w:hAnsi="仿宋"/>
          <w:sz w:val="30"/>
          <w:szCs w:val="30"/>
          <w:highlight w:val="yellow"/>
        </w:rPr>
        <w:t>10</w:t>
      </w:r>
      <w:r>
        <w:rPr>
          <w:rFonts w:ascii="仿宋" w:eastAsia="仿宋" w:hAnsi="仿宋" w:hint="eastAsia"/>
          <w:sz w:val="30"/>
          <w:szCs w:val="30"/>
          <w:highlight w:val="yellow"/>
        </w:rPr>
        <w:t>月</w:t>
      </w:r>
      <w:r>
        <w:rPr>
          <w:rFonts w:ascii="仿宋" w:eastAsia="仿宋" w:hAnsi="仿宋"/>
          <w:sz w:val="30"/>
          <w:szCs w:val="30"/>
          <w:highlight w:val="yellow"/>
        </w:rPr>
        <w:t>19</w:t>
      </w:r>
      <w:r>
        <w:rPr>
          <w:rFonts w:ascii="仿宋" w:eastAsia="仿宋" w:hAnsi="仿宋" w:hint="eastAsia"/>
          <w:sz w:val="30"/>
          <w:szCs w:val="30"/>
          <w:highlight w:val="yellow"/>
        </w:rPr>
        <w:t>-</w:t>
      </w:r>
      <w:r>
        <w:rPr>
          <w:rFonts w:ascii="仿宋" w:eastAsia="仿宋" w:hAnsi="仿宋"/>
          <w:sz w:val="30"/>
          <w:szCs w:val="30"/>
          <w:highlight w:val="yellow"/>
        </w:rPr>
        <w:t>20</w:t>
      </w:r>
      <w:r>
        <w:rPr>
          <w:rFonts w:ascii="仿宋" w:eastAsia="仿宋" w:hAnsi="仿宋" w:hint="eastAsia"/>
          <w:sz w:val="30"/>
          <w:szCs w:val="30"/>
          <w:highlight w:val="yellow"/>
        </w:rPr>
        <w:t>日</w:t>
      </w:r>
      <w:bookmarkEnd w:id="3"/>
      <w:r w:rsidRPr="00EA6F0E">
        <w:rPr>
          <w:rFonts w:ascii="仿宋" w:eastAsia="仿宋" w:hAnsi="仿宋" w:hint="eastAsia"/>
          <w:sz w:val="30"/>
          <w:szCs w:val="30"/>
        </w:rPr>
        <w:t>，每天安排4场考试，</w:t>
      </w:r>
      <w:r>
        <w:rPr>
          <w:rFonts w:ascii="仿宋" w:eastAsia="仿宋" w:hAnsi="仿宋" w:hint="eastAsia"/>
          <w:sz w:val="30"/>
          <w:szCs w:val="30"/>
        </w:rPr>
        <w:t>每场考试时间为90分钟，每名学生具体考试时间系统自动编排</w:t>
      </w:r>
      <w:bookmarkEnd w:id="2"/>
      <w:r>
        <w:rPr>
          <w:rFonts w:ascii="仿宋" w:eastAsia="仿宋" w:hAnsi="仿宋" w:hint="eastAsia"/>
          <w:sz w:val="30"/>
          <w:szCs w:val="30"/>
        </w:rPr>
        <w:t>。</w:t>
      </w:r>
    </w:p>
    <w:p w:rsidR="005F0150" w:rsidRDefault="004F6E65" w:rsidP="005F0150">
      <w:pPr>
        <w:spacing w:line="520" w:lineRule="exact"/>
        <w:ind w:firstLineChars="200" w:firstLine="56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二、</w:t>
      </w:r>
      <w:r w:rsidR="005F0150">
        <w:rPr>
          <w:rFonts w:ascii="仿宋" w:eastAsia="仿宋" w:hAnsi="仿宋"/>
          <w:b/>
          <w:sz w:val="30"/>
          <w:szCs w:val="30"/>
        </w:rPr>
        <w:t>考试形式</w:t>
      </w:r>
    </w:p>
    <w:p w:rsidR="005F0150" w:rsidRDefault="005F0150" w:rsidP="005F0150">
      <w:pPr>
        <w:widowControl/>
        <w:spacing w:line="500" w:lineRule="exact"/>
        <w:ind w:firstLineChars="200" w:firstLine="60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学位外语考试采用在考点集中无纸化在线考试形式，试卷随机组合。</w:t>
      </w:r>
    </w:p>
    <w:p w:rsidR="00D4667F" w:rsidRDefault="005F0150" w:rsidP="005F0150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三、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报名时间</w:t>
      </w:r>
      <w:bookmarkStart w:id="4" w:name="_GoBack"/>
      <w:bookmarkEnd w:id="4"/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网上报名时间：</w:t>
      </w:r>
      <w:r w:rsidR="005F0150">
        <w:rPr>
          <w:rFonts w:ascii="仿宋" w:eastAsia="仿宋" w:hAnsi="仿宋" w:cs="宋体"/>
          <w:kern w:val="0"/>
          <w:sz w:val="28"/>
          <w:szCs w:val="28"/>
          <w:highlight w:val="yellow"/>
        </w:rPr>
        <w:t>9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5F0150"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3</w:t>
      </w:r>
      <w:r w:rsidR="005F0150"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日10:00-</w:t>
      </w:r>
      <w:r w:rsidR="005F0150">
        <w:rPr>
          <w:rFonts w:ascii="仿宋" w:eastAsia="仿宋" w:hAnsi="仿宋" w:cs="宋体"/>
          <w:kern w:val="0"/>
          <w:sz w:val="28"/>
          <w:szCs w:val="28"/>
          <w:highlight w:val="yellow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 w:rsidR="005F0150">
        <w:rPr>
          <w:rFonts w:ascii="仿宋" w:eastAsia="仿宋" w:hAnsi="仿宋" w:cs="宋体"/>
          <w:kern w:val="0"/>
          <w:sz w:val="28"/>
          <w:szCs w:val="28"/>
          <w:highlight w:val="yellow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7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:00。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、报名范围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各联盟高校根据自身情况规定本校学生参加学位外语考试的年级（或入学时间）</w:t>
      </w:r>
      <w:r w:rsidR="005F0150" w:rsidRPr="005F0150">
        <w:rPr>
          <w:rFonts w:ascii="仿宋" w:eastAsia="仿宋" w:hAnsi="仿宋" w:cs="宋体" w:hint="eastAsia"/>
          <w:kern w:val="0"/>
          <w:sz w:val="28"/>
          <w:szCs w:val="28"/>
        </w:rPr>
        <w:t>（作弊不能参考的学生除外）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5F0150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五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、报名方式及缴费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1.报名方式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英语（小语种）学生通过登录</w:t>
      </w:r>
      <w:bookmarkStart w:id="5" w:name="_Hlk67401445"/>
      <w:r>
        <w:rPr>
          <w:rFonts w:ascii="仿宋" w:eastAsia="仿宋" w:hAnsi="仿宋" w:cs="宋体" w:hint="eastAsia"/>
          <w:kern w:val="0"/>
          <w:sz w:val="28"/>
          <w:szCs w:val="28"/>
        </w:rPr>
        <w:t>各自报名网站</w:t>
      </w:r>
      <w:bookmarkEnd w:id="5"/>
      <w:r>
        <w:rPr>
          <w:rFonts w:ascii="仿宋" w:eastAsia="仿宋" w:hAnsi="仿宋" w:cs="宋体" w:hint="eastAsia"/>
          <w:kern w:val="0"/>
          <w:sz w:val="28"/>
          <w:szCs w:val="28"/>
        </w:rPr>
        <w:t>完成网上报名及网上缴费，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初次登录账号为身份证号，密码为身份证号后六位。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报名网站：英语“辽宁省高校联盟高等学历继续教育学士学位英语考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系统”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(</w:t>
      </w:r>
      <w:hyperlink r:id="rId8" w:history="1">
        <w:r>
          <w:rPr>
            <w:rStyle w:val="af4"/>
            <w:rFonts w:ascii="仿宋" w:eastAsia="仿宋" w:hAnsi="仿宋" w:hint="eastAsia"/>
            <w:sz w:val="28"/>
            <w:szCs w:val="28"/>
            <w:highlight w:val="yellow"/>
          </w:rPr>
          <w:t>https://lnxwyy.webtrn.cn</w:t>
        </w:r>
      </w:hyperlink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)，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</w:t>
      </w:r>
      <w:r>
        <w:rPr>
          <w:rFonts w:ascii="仿宋" w:eastAsia="仿宋" w:hAnsi="仿宋" w:cs="宋体" w:hint="eastAsia"/>
          <w:kern w:val="0"/>
          <w:sz w:val="28"/>
          <w:szCs w:val="28"/>
        </w:rPr>
        <w:t>“辽宁小语种学位外语平台”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（</w:t>
      </w:r>
      <w:r>
        <w:rPr>
          <w:rStyle w:val="af4"/>
          <w:rFonts w:ascii="仿宋" w:eastAsia="仿宋" w:hAnsi="仿宋" w:hint="eastAsia"/>
          <w:sz w:val="28"/>
          <w:szCs w:val="28"/>
          <w:highlight w:val="yellow"/>
        </w:rPr>
        <w:t>https://lnxyz.webtrn.cn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）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D4667F" w:rsidRDefault="005F0150">
      <w:pPr>
        <w:pStyle w:val="a5"/>
        <w:spacing w:line="360" w:lineRule="auto"/>
        <w:ind w:firstLineChars="200" w:firstLine="560"/>
        <w:rPr>
          <w:rFonts w:cs="宋体"/>
          <w:kern w:val="0"/>
          <w:highlight w:val="green"/>
          <w:lang w:eastAsia="zh-CN"/>
        </w:rPr>
      </w:pPr>
      <w:r>
        <w:rPr>
          <w:rFonts w:hint="eastAsia"/>
          <w:noProof/>
          <w:highlight w:val="gree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3500825</wp:posOffset>
            </wp:positionH>
            <wp:positionV relativeFrom="paragraph">
              <wp:posOffset>475769</wp:posOffset>
            </wp:positionV>
            <wp:extent cx="1525905" cy="2928194"/>
            <wp:effectExtent l="0" t="0" r="0" b="5715"/>
            <wp:wrapNone/>
            <wp:docPr id="10" name="图片 10" descr="DB77AE67-6430-4bac-8C1A-66AA83618C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B77AE67-6430-4bac-8C1A-66AA83618CC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727" cy="29355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F6E65">
        <w:rPr>
          <w:rFonts w:cs="宋体" w:hint="eastAsia"/>
          <w:kern w:val="0"/>
          <w:highlight w:val="green"/>
          <w:lang w:eastAsia="zh-CN"/>
        </w:rPr>
        <w:t>移动端报名公众号：</w:t>
      </w:r>
      <w:r w:rsidR="004F6E65">
        <w:rPr>
          <w:rFonts w:hint="eastAsia"/>
          <w:highlight w:val="green"/>
          <w:lang w:eastAsia="zh-CN"/>
        </w:rPr>
        <w:t>需搜索“云梯考试服务”公众号，详见《公众号学生报名操作手册》（附件）</w:t>
      </w:r>
    </w:p>
    <w:p w:rsidR="00D4667F" w:rsidRDefault="004F6E65">
      <w:pPr>
        <w:widowControl/>
        <w:spacing w:line="500" w:lineRule="exact"/>
        <w:ind w:firstLine="555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2.报名浏览器</w:t>
      </w:r>
      <w:r w:rsidR="005F0150">
        <w:rPr>
          <w:rFonts w:ascii="仿宋" w:eastAsia="仿宋" w:hAnsi="仿宋" w:cs="宋体" w:hint="eastAsia"/>
          <w:b/>
          <w:kern w:val="0"/>
          <w:sz w:val="28"/>
          <w:szCs w:val="28"/>
        </w:rPr>
        <w:t>及流程</w:t>
      </w:r>
      <w:r>
        <w:rPr>
          <w:rFonts w:ascii="仿宋" w:eastAsia="仿宋" w:hAnsi="仿宋" w:cs="宋体"/>
          <w:b/>
          <w:kern w:val="0"/>
          <w:sz w:val="28"/>
          <w:szCs w:val="28"/>
        </w:rPr>
        <w:t xml:space="preserve">                   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                        </w:t>
      </w:r>
    </w:p>
    <w:p w:rsidR="005F0150" w:rsidRDefault="004F6E65" w:rsidP="005F0150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网站推荐浏览器为谷歌浏览器或</w:t>
      </w:r>
    </w:p>
    <w:p w:rsidR="005F0150" w:rsidRDefault="004F6E65" w:rsidP="005F0150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IE10.0以上、Firefox40.0以上、360</w:t>
      </w:r>
    </w:p>
    <w:p w:rsidR="00D4667F" w:rsidRDefault="004F6E65" w:rsidP="005F0150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浏览器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极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速模式。</w:t>
      </w:r>
    </w:p>
    <w:p w:rsidR="00D4667F" w:rsidRDefault="00D4667F">
      <w:pPr>
        <w:widowControl/>
        <w:spacing w:line="500" w:lineRule="exact"/>
        <w:jc w:val="center"/>
        <w:textAlignment w:val="top"/>
        <w:rPr>
          <w:rFonts w:ascii="宋体" w:eastAsia="宋体" w:hAnsi="宋体" w:cs="宋体"/>
          <w:kern w:val="0"/>
          <w:sz w:val="28"/>
          <w:szCs w:val="28"/>
        </w:rPr>
      </w:pPr>
    </w:p>
    <w:p w:rsidR="00D4667F" w:rsidRDefault="00D4667F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lastRenderedPageBreak/>
        <w:t>3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.报名信息核对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学生初次登录报名系统时，系统将自动显示学生的个人信息，学生应反复核对姓名、身份证号码等信息，确认无误后方可报名，否则将导致成绩合格的学生成绩无法被所在高校导出认定。因学生本人错报、漏报造成无法参加考试或者考试成绩无效，由学生本人负责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4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.考点选择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英语学生可根据自身情况在</w:t>
      </w:r>
      <w:r w:rsidR="005F0150">
        <w:rPr>
          <w:rFonts w:ascii="仿宋" w:eastAsia="仿宋" w:hAnsi="仿宋" w:cs="宋体" w:hint="eastAsia"/>
          <w:bCs/>
          <w:kern w:val="0"/>
          <w:sz w:val="28"/>
          <w:szCs w:val="28"/>
        </w:rPr>
        <w:t>英语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报名网站中选择尚未满额的考点报名。请学生慎重选择考点报名，</w:t>
      </w:r>
      <w:r w:rsidRPr="005F0150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考点选择成功后不予更换。</w:t>
      </w:r>
    </w:p>
    <w:p w:rsidR="00D4667F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小语种（第二外语）考试只设一个沈阳考点（辽宁大学）。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5</w:t>
      </w:r>
      <w:r w:rsidR="004F6E6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缴费流程</w:t>
      </w:r>
    </w:p>
    <w:p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报名费为60元/人。学生可在提交报名时同时缴费，也可稍后继续缴费，缴费成功视为报名成功。报名时未一次性完成缴费流程的学生可登录网站进入个人工作室，点击“考试报名”，继续完成缴费，缴费时间为提交报名的30分钟之内，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超时未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缴费，则报名订单自动取消。订单被取消后，学生可重新选择考点信息报考，</w:t>
      </w:r>
      <w:bookmarkStart w:id="6" w:name="_Hlk132108196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缴费成功，订单不予取消，报名费</w:t>
      </w:r>
      <w:proofErr w:type="gramStart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不予退</w:t>
      </w:r>
      <w:proofErr w:type="gramEnd"/>
      <w:r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8"/>
          <w:highlight w:val="yellow"/>
        </w:rPr>
        <w:t>费，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且所缴考试费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只供当次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考试使用。</w:t>
      </w:r>
    </w:p>
    <w:bookmarkEnd w:id="6"/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bCs/>
          <w:kern w:val="0"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6</w:t>
      </w:r>
      <w:r w:rsidR="004F6E65">
        <w:rPr>
          <w:rFonts w:ascii="仿宋" w:eastAsia="仿宋" w:hAnsi="仿宋" w:cs="宋体"/>
          <w:b/>
          <w:bCs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缴费方式</w:t>
      </w:r>
    </w:p>
    <w:p w:rsidR="00D4667F" w:rsidRPr="00F73015" w:rsidRDefault="004F6E65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</w:rPr>
      </w:pPr>
      <w:r>
        <w:rPr>
          <w:rFonts w:ascii="仿宋" w:eastAsia="仿宋" w:hAnsi="仿宋" w:cs="宋体" w:hint="eastAsia"/>
          <w:bCs/>
          <w:kern w:val="0"/>
          <w:sz w:val="28"/>
          <w:szCs w:val="28"/>
        </w:rPr>
        <w:t>网站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暂支持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支付宝</w:t>
      </w:r>
      <w:proofErr w:type="gramStart"/>
      <w:r>
        <w:rPr>
          <w:rFonts w:ascii="仿宋" w:eastAsia="仿宋" w:hAnsi="仿宋" w:cs="宋体" w:hint="eastAsia"/>
          <w:bCs/>
          <w:kern w:val="0"/>
          <w:sz w:val="28"/>
          <w:szCs w:val="28"/>
        </w:rPr>
        <w:t>及微信缴费</w:t>
      </w:r>
      <w:proofErr w:type="gramEnd"/>
      <w:r>
        <w:rPr>
          <w:rFonts w:ascii="仿宋" w:eastAsia="仿宋" w:hAnsi="仿宋" w:cs="宋体" w:hint="eastAsia"/>
          <w:bCs/>
          <w:kern w:val="0"/>
          <w:sz w:val="28"/>
          <w:szCs w:val="28"/>
        </w:rPr>
        <w:t>，</w:t>
      </w:r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公众号报名暂仅</w:t>
      </w:r>
      <w:proofErr w:type="gramStart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支持微信进行</w:t>
      </w:r>
      <w:proofErr w:type="gramEnd"/>
      <w:r w:rsidRPr="00F73015">
        <w:rPr>
          <w:rFonts w:ascii="仿宋" w:eastAsia="仿宋" w:hAnsi="仿宋" w:cs="宋体" w:hint="eastAsia"/>
          <w:bCs/>
          <w:kern w:val="0"/>
          <w:sz w:val="28"/>
          <w:szCs w:val="28"/>
        </w:rPr>
        <w:t>缴费。</w:t>
      </w:r>
    </w:p>
    <w:p w:rsidR="00D4667F" w:rsidRDefault="005F0150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7</w:t>
      </w:r>
      <w:r w:rsidR="004F6E65">
        <w:rPr>
          <w:rFonts w:ascii="仿宋" w:eastAsia="仿宋" w:hAnsi="仿宋" w:cs="宋体"/>
          <w:b/>
          <w:kern w:val="0"/>
          <w:sz w:val="28"/>
          <w:szCs w:val="28"/>
        </w:rPr>
        <w:t>.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报名咨询电话</w:t>
      </w:r>
    </w:p>
    <w:p w:rsidR="00D4667F" w:rsidRDefault="004F6E65">
      <w:pPr>
        <w:widowControl/>
        <w:spacing w:line="500" w:lineRule="exact"/>
        <w:ind w:firstLineChars="200" w:firstLine="560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学生在报名过程中遇到登录、修改个人信息（例如：学生姓名、证件号码）、缴费（例如：系统缴费状态未更新）等问题，可在报名网站QQ客服进行在线咨询，客服时间为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7:0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0-24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:0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0</w:t>
      </w:r>
      <w:r>
        <w:rPr>
          <w:rFonts w:ascii="仿宋" w:eastAsia="仿宋" w:hAnsi="仿宋" w:cs="宋体" w:hint="eastAsia"/>
          <w:kern w:val="0"/>
          <w:sz w:val="28"/>
          <w:szCs w:val="28"/>
        </w:rPr>
        <w:t>；或拨打北京网梯学士学位外语考试技术中心的咨询电话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400-803-9966</w:t>
      </w:r>
      <w:r>
        <w:rPr>
          <w:rFonts w:ascii="仿宋" w:eastAsia="仿宋" w:hAnsi="仿宋" w:cs="宋体" w:hint="eastAsia"/>
          <w:kern w:val="0"/>
          <w:sz w:val="28"/>
          <w:szCs w:val="28"/>
        </w:rPr>
        <w:t>进行咨询，咨询电话接听时间为每工作日8:30-11:30</w:t>
      </w:r>
      <w:r w:rsidR="00146500">
        <w:rPr>
          <w:rFonts w:ascii="仿宋" w:eastAsia="仿宋" w:hAnsi="仿宋" w:cs="宋体" w:hint="eastAsia"/>
          <w:kern w:val="0"/>
          <w:sz w:val="28"/>
          <w:szCs w:val="28"/>
        </w:rPr>
        <w:t>、</w:t>
      </w:r>
      <w:r>
        <w:rPr>
          <w:rFonts w:ascii="仿宋" w:eastAsia="仿宋" w:hAnsi="仿宋" w:cs="宋体" w:hint="eastAsia"/>
          <w:kern w:val="0"/>
          <w:sz w:val="28"/>
          <w:szCs w:val="28"/>
        </w:rPr>
        <w:t>13:30-17:00（节假日除外）。</w:t>
      </w:r>
    </w:p>
    <w:p w:rsidR="00D4667F" w:rsidRDefault="00147158">
      <w:pPr>
        <w:widowControl/>
        <w:spacing w:line="500" w:lineRule="exact"/>
        <w:ind w:firstLineChars="200" w:firstLine="562"/>
        <w:jc w:val="left"/>
        <w:textAlignment w:val="top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六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、打印准考证时间</w:t>
      </w:r>
    </w:p>
    <w:p w:rsidR="00D4667F" w:rsidRDefault="004F6E65">
      <w:pPr>
        <w:widowControl/>
        <w:spacing w:line="500" w:lineRule="exact"/>
        <w:ind w:firstLine="555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学生成功完成报名、缴费后可在规定时间（</w:t>
      </w:r>
      <w:r w:rsidR="00147158">
        <w:rPr>
          <w:rFonts w:ascii="仿宋" w:eastAsia="仿宋" w:hAnsi="仿宋" w:cs="宋体"/>
          <w:kern w:val="0"/>
          <w:sz w:val="28"/>
          <w:szCs w:val="28"/>
          <w:highlight w:val="yellow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月</w:t>
      </w:r>
      <w:r>
        <w:rPr>
          <w:rFonts w:ascii="仿宋" w:eastAsia="仿宋" w:hAnsi="仿宋" w:cs="宋体"/>
          <w:kern w:val="0"/>
          <w:sz w:val="28"/>
          <w:szCs w:val="28"/>
          <w:highlight w:val="yellow"/>
        </w:rPr>
        <w:t>1</w:t>
      </w:r>
      <w:r w:rsidR="00147158">
        <w:rPr>
          <w:rFonts w:ascii="仿宋" w:eastAsia="仿宋" w:hAnsi="仿宋" w:cs="宋体"/>
          <w:kern w:val="0"/>
          <w:sz w:val="28"/>
          <w:szCs w:val="28"/>
          <w:highlight w:val="yellow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日10点</w:t>
      </w:r>
      <w:r>
        <w:rPr>
          <w:rFonts w:ascii="仿宋" w:eastAsia="仿宋" w:hAnsi="仿宋" w:cs="宋体" w:hint="eastAsia"/>
          <w:kern w:val="0"/>
          <w:sz w:val="28"/>
          <w:szCs w:val="28"/>
        </w:rPr>
        <w:t>—开考前）内，登录报名网站进入“打印准考证”下载并打印准考证。请学生尽早打印准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考证，并仔细查阅准考证上的考试地点、考试时间、学生须知等信息，避免因未能及时打印准考证或未能准确了解相关规定而影响考试。</w:t>
      </w:r>
    </w:p>
    <w:p w:rsidR="00D4667F" w:rsidRDefault="004F6E65">
      <w:pPr>
        <w:widowControl/>
        <w:spacing w:line="500" w:lineRule="exact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　　</w:t>
      </w:r>
      <w:r w:rsidR="00147158">
        <w:rPr>
          <w:rFonts w:ascii="仿宋" w:eastAsia="仿宋" w:hAnsi="仿宋" w:cs="宋体" w:hint="eastAsia"/>
          <w:b/>
          <w:kern w:val="0"/>
          <w:sz w:val="28"/>
          <w:szCs w:val="28"/>
        </w:rPr>
        <w:t>七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、成绩查询</w:t>
      </w:r>
    </w:p>
    <w:p w:rsidR="00762964" w:rsidRDefault="00762964" w:rsidP="00762964">
      <w:pPr>
        <w:widowControl/>
        <w:spacing w:line="500" w:lineRule="exact"/>
        <w:ind w:firstLineChars="200" w:firstLine="560"/>
        <w:jc w:val="left"/>
        <w:textAlignment w:val="top"/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1.</w:t>
      </w:r>
      <w:r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成绩分为合格、不合格两个等级。</w:t>
      </w:r>
    </w:p>
    <w:p w:rsidR="00D4667F" w:rsidRDefault="00762964" w:rsidP="00762964">
      <w:pPr>
        <w:widowControl/>
        <w:spacing w:line="500" w:lineRule="exact"/>
        <w:ind w:firstLineChars="200" w:firstLine="560"/>
        <w:jc w:val="left"/>
        <w:textAlignment w:val="top"/>
        <w:rPr>
          <w:rStyle w:val="af4"/>
          <w:rFonts w:ascii="仿宋" w:eastAsia="仿宋" w:hAnsi="仿宋"/>
          <w:color w:val="auto"/>
          <w:sz w:val="28"/>
          <w:szCs w:val="28"/>
          <w:highlight w:val="green"/>
          <w:u w:val="none"/>
        </w:rPr>
      </w:pPr>
      <w:r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2.</w:t>
      </w:r>
      <w:r w:rsidR="00147158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2024</w:t>
      </w:r>
      <w:r w:rsidR="00147158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年1</w:t>
      </w:r>
      <w:r w:rsidR="00147158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月</w:t>
      </w:r>
      <w:r w:rsidR="004F6E65">
        <w:rPr>
          <w:rFonts w:ascii="仿宋" w:eastAsia="仿宋" w:hAnsi="仿宋" w:cs="宋体"/>
          <w:bCs/>
          <w:kern w:val="0"/>
          <w:sz w:val="28"/>
          <w:szCs w:val="28"/>
          <w:highlight w:val="yellow"/>
        </w:rPr>
        <w:t>1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  <w:highlight w:val="yellow"/>
        </w:rPr>
        <w:t>日10点起，</w:t>
      </w:r>
      <w:r w:rsidR="004F6E65">
        <w:rPr>
          <w:rFonts w:ascii="仿宋" w:eastAsia="仿宋" w:hAnsi="仿宋" w:cs="宋体" w:hint="eastAsia"/>
          <w:bCs/>
          <w:kern w:val="0"/>
          <w:sz w:val="28"/>
          <w:szCs w:val="28"/>
        </w:rPr>
        <w:t>英语、小语种学生可通过登录各自报名网站</w:t>
      </w:r>
      <w:r w:rsidR="004F6E65">
        <w:rPr>
          <w:rStyle w:val="af4"/>
          <w:rFonts w:ascii="仿宋" w:eastAsia="仿宋" w:hAnsi="仿宋" w:hint="eastAsia"/>
          <w:color w:val="auto"/>
          <w:sz w:val="28"/>
          <w:szCs w:val="28"/>
          <w:u w:val="none"/>
        </w:rPr>
        <w:t>查询考试成绩，</w:t>
      </w:r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也可进</w:t>
      </w:r>
      <w:proofErr w:type="gramStart"/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入微信公众号</w:t>
      </w:r>
      <w:proofErr w:type="gramEnd"/>
      <w:r w:rsidR="004F6E65" w:rsidRPr="00147158">
        <w:rPr>
          <w:rStyle w:val="af4"/>
          <w:rFonts w:ascii="仿宋" w:eastAsia="仿宋" w:hAnsi="仿宋" w:hint="eastAsia"/>
          <w:color w:val="auto"/>
          <w:sz w:val="28"/>
          <w:szCs w:val="28"/>
          <w:highlight w:val="yellow"/>
          <w:u w:val="none"/>
        </w:rPr>
        <w:t>查询成绩。</w:t>
      </w:r>
    </w:p>
    <w:p w:rsidR="00D4667F" w:rsidRDefault="00147158">
      <w:pPr>
        <w:widowControl/>
        <w:spacing w:line="500" w:lineRule="exact"/>
        <w:ind w:firstLineChars="200" w:firstLine="562"/>
        <w:jc w:val="left"/>
        <w:textAlignment w:val="top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八</w:t>
      </w:r>
      <w:r w:rsidR="004F6E65">
        <w:rPr>
          <w:rFonts w:ascii="仿宋" w:eastAsia="仿宋" w:hAnsi="仿宋" w:cs="宋体" w:hint="eastAsia"/>
          <w:b/>
          <w:kern w:val="0"/>
          <w:sz w:val="28"/>
          <w:szCs w:val="28"/>
        </w:rPr>
        <w:t>、注意事项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1.学生须在考前</w:t>
      </w:r>
      <w:r>
        <w:rPr>
          <w:rFonts w:ascii="仿宋" w:eastAsia="仿宋" w:hAnsi="仿宋" w:cs="宋体"/>
          <w:kern w:val="0"/>
          <w:sz w:val="28"/>
          <w:szCs w:val="28"/>
        </w:rPr>
        <w:t>4</w:t>
      </w:r>
      <w:r>
        <w:rPr>
          <w:rFonts w:ascii="仿宋" w:eastAsia="仿宋" w:hAnsi="仿宋" w:cs="宋体" w:hint="eastAsia"/>
          <w:kern w:val="0"/>
          <w:sz w:val="28"/>
          <w:szCs w:val="28"/>
        </w:rPr>
        <w:t>0分钟到达考场，提早进行人脸识别和身份验证。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学生一律凭本人纸质版准考证和二代身份证</w:t>
      </w:r>
      <w:r w:rsidR="00147158">
        <w:rPr>
          <w:rFonts w:ascii="仿宋" w:eastAsia="仿宋" w:hAnsi="仿宋" w:cs="宋体" w:hint="eastAsia"/>
          <w:kern w:val="0"/>
          <w:sz w:val="28"/>
          <w:szCs w:val="28"/>
        </w:rPr>
        <w:t>（原件）</w:t>
      </w:r>
      <w:r>
        <w:rPr>
          <w:rFonts w:ascii="仿宋" w:eastAsia="仿宋" w:hAnsi="仿宋" w:cs="宋体" w:hint="eastAsia"/>
          <w:kern w:val="0"/>
          <w:sz w:val="28"/>
          <w:szCs w:val="28"/>
        </w:rPr>
        <w:t>参加考试（临时身份证等其他证件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本考试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无效）。</w:t>
      </w:r>
    </w:p>
    <w:p w:rsidR="00D4667F" w:rsidRDefault="004F6E65">
      <w:pPr>
        <w:spacing w:line="50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</w:t>
      </w:r>
      <w:r>
        <w:rPr>
          <w:rFonts w:ascii="仿宋" w:eastAsia="仿宋" w:hAnsi="仿宋" w:cs="宋体" w:hint="eastAsia"/>
          <w:kern w:val="0"/>
          <w:sz w:val="28"/>
          <w:szCs w:val="28"/>
        </w:rPr>
        <w:t>.学生一律不得</w:t>
      </w:r>
      <w:bookmarkStart w:id="7" w:name="_Hlk145423326"/>
      <w:r>
        <w:rPr>
          <w:rFonts w:ascii="仿宋" w:eastAsia="仿宋" w:hAnsi="仿宋" w:cs="宋体" w:hint="eastAsia"/>
          <w:kern w:val="0"/>
          <w:sz w:val="28"/>
          <w:szCs w:val="28"/>
        </w:rPr>
        <w:t>携带任何书籍、资料、纸、笔、通讯设备（手机等）、数据存储设备、智能电子设备等辅助工具及其它未经允许的物品入场，</w:t>
      </w:r>
      <w:bookmarkEnd w:id="7"/>
      <w:r>
        <w:rPr>
          <w:rFonts w:ascii="仿宋" w:eastAsia="仿宋" w:hAnsi="仿宋" w:cs="宋体" w:hint="eastAsia"/>
          <w:kern w:val="0"/>
          <w:sz w:val="28"/>
          <w:szCs w:val="28"/>
        </w:rPr>
        <w:t>一经发现一律按作弊处理。</w:t>
      </w:r>
    </w:p>
    <w:p w:rsidR="00D4667F" w:rsidRDefault="004F6E65">
      <w:pPr>
        <w:widowControl/>
        <w:spacing w:line="500" w:lineRule="exact"/>
        <w:ind w:firstLine="560"/>
        <w:jc w:val="left"/>
        <w:textAlignment w:val="top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4.小语种（第二外语）考试统一</w:t>
      </w:r>
      <w:r>
        <w:rPr>
          <w:rFonts w:ascii="仿宋" w:eastAsia="仿宋" w:hAnsi="仿宋" w:cs="宋体" w:hint="eastAsia"/>
          <w:kern w:val="0"/>
          <w:sz w:val="28"/>
          <w:szCs w:val="28"/>
          <w:highlight w:val="yellow"/>
        </w:rPr>
        <w:t>使用百度输入法、微软输入法</w:t>
      </w:r>
      <w:r>
        <w:rPr>
          <w:rFonts w:ascii="仿宋" w:eastAsia="仿宋" w:hAnsi="仿宋" w:cs="宋体" w:hint="eastAsia"/>
          <w:kern w:val="0"/>
          <w:sz w:val="28"/>
          <w:szCs w:val="28"/>
        </w:rPr>
        <w:t>，请学生提前熟练掌握相关输入法操作技巧。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D4667F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D4667F" w:rsidRDefault="004F6E65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</w:t>
      </w:r>
      <w:r>
        <w:rPr>
          <w:rFonts w:ascii="仿宋" w:eastAsia="仿宋" w:hAnsi="仿宋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辽宁省高等学历继续教育学士学位外语考试高校联盟</w:t>
      </w:r>
    </w:p>
    <w:bookmarkEnd w:id="0"/>
    <w:p w:rsidR="00D4667F" w:rsidRDefault="004F6E65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             202</w:t>
      </w:r>
      <w:r>
        <w:rPr>
          <w:rFonts w:ascii="仿宋" w:eastAsia="仿宋" w:hAnsi="仿宋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年</w:t>
      </w:r>
      <w:r w:rsidR="00147158">
        <w:rPr>
          <w:rFonts w:ascii="仿宋" w:eastAsia="仿宋" w:hAnsi="仿宋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月</w:t>
      </w:r>
      <w:r>
        <w:rPr>
          <w:rFonts w:ascii="仿宋" w:eastAsia="仿宋" w:hAnsi="仿宋"/>
          <w:sz w:val="30"/>
          <w:szCs w:val="30"/>
        </w:rPr>
        <w:t>1</w:t>
      </w:r>
      <w:r w:rsidR="00116588"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</w:rPr>
      </w:pPr>
    </w:p>
    <w:p w:rsidR="00D4667F" w:rsidRDefault="004F6E65">
      <w:pPr>
        <w:pStyle w:val="a5"/>
        <w:spacing w:before="25" w:line="222" w:lineRule="auto"/>
        <w:rPr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附件：               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公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众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号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 生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报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操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作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手</w:t>
      </w:r>
      <w:r>
        <w:rPr>
          <w:rFonts w:hint="eastAsia"/>
          <w:spacing w:val="-20"/>
          <w:sz w:val="30"/>
          <w:szCs w:val="30"/>
          <w:lang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/>
          <w:spacing w:val="-20"/>
          <w:sz w:val="30"/>
          <w:szCs w:val="30"/>
          <w:lang w:eastAsia="zh-Hans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册</w:t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/>
          <w:sz w:val="24"/>
        </w:rPr>
        <w:t>.</w:t>
      </w:r>
      <w:proofErr w:type="gramStart"/>
      <w:r w:rsidR="00F73015">
        <w:rPr>
          <w:rFonts w:ascii="仿宋" w:eastAsia="仿宋" w:hAnsi="仿宋" w:cs="仿宋" w:hint="eastAsia"/>
          <w:sz w:val="24"/>
        </w:rPr>
        <w:t>微信</w:t>
      </w:r>
      <w:r w:rsidR="004F6E65">
        <w:rPr>
          <w:rFonts w:ascii="仿宋" w:eastAsia="仿宋" w:hAnsi="仿宋" w:cs="仿宋" w:hint="eastAsia"/>
          <w:sz w:val="24"/>
        </w:rPr>
        <w:t>搜索</w:t>
      </w:r>
      <w:proofErr w:type="gramEnd"/>
      <w:r w:rsidR="004F6E65">
        <w:rPr>
          <w:rFonts w:ascii="仿宋" w:eastAsia="仿宋" w:hAnsi="仿宋" w:cs="仿宋" w:hint="eastAsia"/>
          <w:sz w:val="24"/>
        </w:rPr>
        <w:t>打开【云梯考试服务】公众号</w:t>
      </w:r>
      <w:r w:rsidR="004F6E65">
        <w:rPr>
          <w:rFonts w:ascii="仿宋" w:eastAsia="仿宋" w:hAnsi="仿宋" w:cs="仿宋" w:hint="eastAsia"/>
          <w:b/>
          <w:bCs/>
          <w:sz w:val="24"/>
        </w:rPr>
        <w:t>（多学籍学生如需切换学籍，请前往网页PC端进行报名）</w:t>
      </w:r>
    </w:p>
    <w:p w:rsidR="00D4667F" w:rsidRDefault="004F6E65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1713230" cy="1713230"/>
            <wp:effectExtent l="0" t="0" r="1270" b="1270"/>
            <wp:docPr id="11" name="图片 11" descr="76081a53cfe503c37ce2066e6569a2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6081a53cfe503c37ce2066e6569a2e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D4667F"/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点击考试报名，选择对应考试登录账号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030682" cy="2180268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3835" cy="2208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1013588" cy="2167075"/>
            <wp:effectExtent l="0" t="0" r="0" b="5080"/>
            <wp:docPr id="13" name="图片 13" descr="69d111c1c8a941b6dedbfd7952fbc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9d111c1c8a941b6dedbfd7952fbc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34754" cy="22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点击报名，进行身份信息核对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345828" cy="2722058"/>
            <wp:effectExtent l="0" t="0" r="6985" b="2540"/>
            <wp:docPr id="15" name="图片 15" descr="8c7bb0b0c59d19c2aa9bea79374c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c7bb0b0c59d19c2aa9bea79374cf5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57976" cy="27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290979" cy="2727343"/>
            <wp:effectExtent l="0" t="0" r="4445" b="0"/>
            <wp:docPr id="17" name="图片 17" descr="78523b8c434e2d9461e998bc35671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78523b8c434e2d9461e998bc356710f"/>
                    <pic:cNvPicPr>
                      <a:picLocks noChangeAspect="1"/>
                    </pic:cNvPicPr>
                  </pic:nvPicPr>
                  <pic:blipFill>
                    <a:blip r:embed="rId14"/>
                    <a:srcRect t="4944"/>
                    <a:stretch>
                      <a:fillRect/>
                    </a:stretch>
                  </pic:blipFill>
                  <pic:spPr>
                    <a:xfrm>
                      <a:off x="0" y="0"/>
                      <a:ext cx="1305015" cy="2756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4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点击去报名，选择考点，进行缴费</w:t>
      </w:r>
      <w:r w:rsidR="00772C40">
        <w:rPr>
          <w:rFonts w:ascii="仿宋" w:eastAsia="仿宋" w:hAnsi="仿宋" w:cs="仿宋" w:hint="eastAsia"/>
          <w:sz w:val="24"/>
        </w:rPr>
        <w:t>。</w:t>
      </w:r>
      <w:r w:rsidR="00772C40">
        <w:rPr>
          <w:rFonts w:ascii="仿宋" w:eastAsia="仿宋" w:hAnsi="仿宋" w:cs="仿宋"/>
          <w:sz w:val="24"/>
        </w:rPr>
        <w:t>确</w:t>
      </w:r>
      <w:r w:rsidR="00772C40">
        <w:rPr>
          <w:rFonts w:ascii="仿宋" w:eastAsia="仿宋" w:hAnsi="仿宋" w:cs="仿宋" w:hint="eastAsia"/>
          <w:sz w:val="24"/>
          <w:lang w:eastAsia="zh-Hans"/>
        </w:rPr>
        <w:t>认报考信息无误后，点击确认支付，进入</w:t>
      </w:r>
      <w:proofErr w:type="gramStart"/>
      <w:r w:rsidR="00772C40">
        <w:rPr>
          <w:rFonts w:ascii="仿宋" w:eastAsia="仿宋" w:hAnsi="仿宋" w:cs="仿宋" w:hint="eastAsia"/>
          <w:sz w:val="24"/>
          <w:lang w:eastAsia="zh-Hans"/>
        </w:rPr>
        <w:t>到支付</w:t>
      </w:r>
      <w:proofErr w:type="gramEnd"/>
      <w:r w:rsidR="00772C40">
        <w:rPr>
          <w:rFonts w:ascii="仿宋" w:eastAsia="仿宋" w:hAnsi="仿宋" w:cs="仿宋" w:hint="eastAsia"/>
          <w:sz w:val="24"/>
          <w:lang w:eastAsia="zh-Hans"/>
        </w:rPr>
        <w:t>界面，如</w:t>
      </w:r>
      <w:r w:rsidR="00772C40">
        <w:rPr>
          <w:rFonts w:ascii="仿宋" w:eastAsia="仿宋" w:hAnsi="仿宋" w:cs="仿宋" w:hint="eastAsia"/>
          <w:sz w:val="24"/>
        </w:rPr>
        <w:t>下</w:t>
      </w:r>
      <w:r w:rsidR="00772C40">
        <w:rPr>
          <w:rFonts w:ascii="仿宋" w:eastAsia="仿宋" w:hAnsi="仿宋" w:cs="仿宋" w:hint="eastAsia"/>
          <w:sz w:val="24"/>
          <w:lang w:eastAsia="zh-Hans"/>
        </w:rPr>
        <w:t>图：</w:t>
      </w:r>
    </w:p>
    <w:p w:rsidR="00D4667F" w:rsidRDefault="004F6E65">
      <w:pPr>
        <w:jc w:val="center"/>
      </w:pPr>
      <w:r>
        <w:rPr>
          <w:noProof/>
        </w:rPr>
        <w:drawing>
          <wp:inline distT="0" distB="0" distL="114300" distR="114300">
            <wp:extent cx="1344930" cy="2723515"/>
            <wp:effectExtent l="0" t="0" r="1270" b="6985"/>
            <wp:docPr id="18" name="图片 18" descr="ededf4e7ec365952597e3420c6bf1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ededf4e7ec365952597e3420c6bf1c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4493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48105" cy="2723515"/>
            <wp:effectExtent l="0" t="0" r="10795" b="6985"/>
            <wp:docPr id="19" name="图片 19" descr="a458133981fb9bd8138fc2b9916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a458133981fb9bd8138fc2b9916281a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346835" cy="2726055"/>
            <wp:effectExtent l="0" t="0" r="12065" b="4445"/>
            <wp:docPr id="21" name="图片 21" descr="a6484701d81c1d2b3a6ef1cec6ac9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a6484701d81c1d2b3a6ef1cec6ac9b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4F6E65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</w:rPr>
        <w:t>30</w:t>
      </w:r>
      <w:r>
        <w:rPr>
          <w:rFonts w:ascii="仿宋" w:eastAsia="仿宋" w:hAnsi="仿宋" w:cs="仿宋" w:hint="eastAsia"/>
          <w:sz w:val="24"/>
          <w:lang w:eastAsia="zh-Hans"/>
        </w:rPr>
        <w:t>分钟内订单有效，超出时间后订单将自动取消，学生可重新报名；</w:t>
      </w:r>
    </w:p>
    <w:p w:rsidR="00D4667F" w:rsidRPr="00772C40" w:rsidRDefault="00772C40" w:rsidP="00772C40">
      <w:pPr>
        <w:numPr>
          <w:ilvl w:val="0"/>
          <w:numId w:val="2"/>
        </w:numPr>
        <w:tabs>
          <w:tab w:val="clear" w:pos="420"/>
        </w:tabs>
        <w:spacing w:line="360" w:lineRule="auto"/>
        <w:jc w:val="left"/>
        <w:rPr>
          <w:rFonts w:ascii="仿宋" w:eastAsia="仿宋" w:hAnsi="仿宋" w:cs="仿宋"/>
          <w:sz w:val="24"/>
          <w:lang w:eastAsia="zh-Hans"/>
        </w:rPr>
      </w:pPr>
      <w:r>
        <w:rPr>
          <w:rFonts w:ascii="仿宋" w:eastAsia="仿宋" w:hAnsi="仿宋" w:cs="仿宋" w:hint="eastAsia"/>
          <w:sz w:val="24"/>
          <w:lang w:eastAsia="zh-Hans"/>
        </w:rPr>
        <w:t>订单有误可点击取消订单，重新报考。</w:t>
      </w:r>
    </w:p>
    <w:p w:rsidR="00D4667F" w:rsidRDefault="00D4667F">
      <w:pPr>
        <w:jc w:val="center"/>
      </w:pPr>
    </w:p>
    <w:p w:rsidR="00D4667F" w:rsidRDefault="00147158" w:rsidP="00147158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</w:t>
      </w:r>
      <w:r>
        <w:rPr>
          <w:rFonts w:ascii="仿宋" w:eastAsia="仿宋" w:hAnsi="仿宋" w:cs="仿宋"/>
          <w:sz w:val="24"/>
        </w:rPr>
        <w:t>.</w:t>
      </w:r>
      <w:r w:rsidR="004F6E65">
        <w:rPr>
          <w:rFonts w:ascii="仿宋" w:eastAsia="仿宋" w:hAnsi="仿宋" w:cs="仿宋" w:hint="eastAsia"/>
          <w:sz w:val="24"/>
        </w:rPr>
        <w:t>在</w:t>
      </w:r>
      <w:r>
        <w:rPr>
          <w:rFonts w:ascii="仿宋" w:eastAsia="仿宋" w:hAnsi="仿宋" w:cs="仿宋" w:hint="eastAsia"/>
          <w:sz w:val="24"/>
        </w:rPr>
        <w:t>规定</w:t>
      </w:r>
      <w:r w:rsidR="004F6E65">
        <w:rPr>
          <w:rFonts w:ascii="仿宋" w:eastAsia="仿宋" w:hAnsi="仿宋" w:cs="仿宋" w:hint="eastAsia"/>
          <w:sz w:val="24"/>
        </w:rPr>
        <w:t>时间</w:t>
      </w:r>
      <w:r>
        <w:rPr>
          <w:rFonts w:ascii="仿宋" w:eastAsia="仿宋" w:hAnsi="仿宋" w:cs="仿宋" w:hint="eastAsia"/>
          <w:sz w:val="24"/>
        </w:rPr>
        <w:t>内</w:t>
      </w:r>
      <w:r w:rsidR="004F6E65">
        <w:rPr>
          <w:rFonts w:ascii="仿宋" w:eastAsia="仿宋" w:hAnsi="仿宋" w:cs="仿宋" w:hint="eastAsia"/>
          <w:sz w:val="24"/>
        </w:rPr>
        <w:t>会开放【打印准考证】及【成绩查询】窗口供考生查询下载</w:t>
      </w:r>
    </w:p>
    <w:p w:rsidR="00D4667F" w:rsidRDefault="004F6E65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1316990" cy="2666365"/>
            <wp:effectExtent l="0" t="0" r="3810" b="635"/>
            <wp:docPr id="22" name="图片 22" descr="d493a808639b41ba170c688579a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d493a808639b41ba170c688579a242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1699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67F" w:rsidRDefault="00D4667F"/>
    <w:p w:rsidR="00D4667F" w:rsidRDefault="004F6E65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eastAsia="zh-Hans"/>
        </w:rPr>
        <w:t>注：以上所有图片内容均为示例，不作报名</w:t>
      </w:r>
      <w:r>
        <w:rPr>
          <w:rFonts w:ascii="仿宋" w:eastAsia="仿宋" w:hAnsi="仿宋" w:cs="仿宋" w:hint="eastAsia"/>
          <w:sz w:val="24"/>
        </w:rPr>
        <w:t>信息及费用参考。</w:t>
      </w:r>
    </w:p>
    <w:p w:rsidR="00D4667F" w:rsidRDefault="00D4667F">
      <w:pPr>
        <w:pStyle w:val="a5"/>
        <w:kinsoku w:val="0"/>
        <w:autoSpaceDE w:val="0"/>
        <w:autoSpaceDN w:val="0"/>
        <w:adjustRightInd w:val="0"/>
        <w:snapToGrid w:val="0"/>
        <w:spacing w:before="209" w:line="221" w:lineRule="auto"/>
        <w:jc w:val="left"/>
        <w:textAlignment w:val="baseline"/>
        <w:rPr>
          <w:spacing w:val="2"/>
          <w:highlight w:val="green"/>
          <w:lang w:eastAsia="zh-CN"/>
        </w:rPr>
      </w:pPr>
    </w:p>
    <w:p w:rsidR="00D4667F" w:rsidRDefault="00D4667F">
      <w:pPr>
        <w:spacing w:line="500" w:lineRule="exact"/>
        <w:jc w:val="center"/>
        <w:rPr>
          <w:rFonts w:ascii="仿宋" w:eastAsia="仿宋" w:hAnsi="仿宋"/>
          <w:sz w:val="30"/>
          <w:szCs w:val="30"/>
          <w:highlight w:val="green"/>
        </w:rPr>
      </w:pPr>
    </w:p>
    <w:sectPr w:rsidR="00D4667F">
      <w:footerReference w:type="default" r:id="rId19"/>
      <w:pgSz w:w="11906" w:h="16838"/>
      <w:pgMar w:top="1077" w:right="1304" w:bottom="107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08" w:rsidRDefault="00800708">
      <w:r>
        <w:separator/>
      </w:r>
    </w:p>
  </w:endnote>
  <w:endnote w:type="continuationSeparator" w:id="0">
    <w:p w:rsidR="00800708" w:rsidRDefault="0080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7554021"/>
    </w:sdtPr>
    <w:sdtEndPr/>
    <w:sdtContent>
      <w:p w:rsidR="00D4667F" w:rsidRDefault="004F6E6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182" w:rsidRPr="00EA3182">
          <w:rPr>
            <w:noProof/>
            <w:lang w:val="zh-CN"/>
          </w:rPr>
          <w:t>5</w:t>
        </w:r>
        <w:r>
          <w:fldChar w:fldCharType="end"/>
        </w:r>
      </w:p>
    </w:sdtContent>
  </w:sdt>
  <w:p w:rsidR="00D4667F" w:rsidRDefault="00D466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08" w:rsidRDefault="00800708">
      <w:r>
        <w:separator/>
      </w:r>
    </w:p>
  </w:footnote>
  <w:footnote w:type="continuationSeparator" w:id="0">
    <w:p w:rsidR="00800708" w:rsidRDefault="00800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EC5F09"/>
    <w:multiLevelType w:val="singleLevel"/>
    <w:tmpl w:val="D9EC5F0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B375E77"/>
    <w:multiLevelType w:val="singleLevel"/>
    <w:tmpl w:val="FB375E77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5MGYzMzVmNzcxNzZmNjQ5MjAwMDQyY2IxZWZhMWUifQ=="/>
  </w:docVars>
  <w:rsids>
    <w:rsidRoot w:val="0079735E"/>
    <w:rsid w:val="00000474"/>
    <w:rsid w:val="00004C3D"/>
    <w:rsid w:val="00007958"/>
    <w:rsid w:val="000202CD"/>
    <w:rsid w:val="00021DCA"/>
    <w:rsid w:val="00022D72"/>
    <w:rsid w:val="00024473"/>
    <w:rsid w:val="000363A2"/>
    <w:rsid w:val="000612DE"/>
    <w:rsid w:val="00064730"/>
    <w:rsid w:val="00072EED"/>
    <w:rsid w:val="00082DED"/>
    <w:rsid w:val="000837E1"/>
    <w:rsid w:val="00085A6C"/>
    <w:rsid w:val="000A4835"/>
    <w:rsid w:val="000B44C7"/>
    <w:rsid w:val="000B498E"/>
    <w:rsid w:val="000D208C"/>
    <w:rsid w:val="000F388B"/>
    <w:rsid w:val="000F3902"/>
    <w:rsid w:val="000F4A1F"/>
    <w:rsid w:val="000F60DF"/>
    <w:rsid w:val="000F77CD"/>
    <w:rsid w:val="000F7ADE"/>
    <w:rsid w:val="0010418E"/>
    <w:rsid w:val="00110B2C"/>
    <w:rsid w:val="00112B3C"/>
    <w:rsid w:val="00116588"/>
    <w:rsid w:val="00123A04"/>
    <w:rsid w:val="001258C0"/>
    <w:rsid w:val="00126BC0"/>
    <w:rsid w:val="001278D4"/>
    <w:rsid w:val="0013342C"/>
    <w:rsid w:val="00146500"/>
    <w:rsid w:val="00147158"/>
    <w:rsid w:val="00154B8F"/>
    <w:rsid w:val="0016229E"/>
    <w:rsid w:val="001669C4"/>
    <w:rsid w:val="00184838"/>
    <w:rsid w:val="00186142"/>
    <w:rsid w:val="001921C1"/>
    <w:rsid w:val="001953D7"/>
    <w:rsid w:val="00196AC0"/>
    <w:rsid w:val="0019761C"/>
    <w:rsid w:val="001A5E41"/>
    <w:rsid w:val="001A6F0B"/>
    <w:rsid w:val="001B4125"/>
    <w:rsid w:val="001C1C0A"/>
    <w:rsid w:val="001C4D10"/>
    <w:rsid w:val="001F248A"/>
    <w:rsid w:val="001F4071"/>
    <w:rsid w:val="001F539B"/>
    <w:rsid w:val="001F73A8"/>
    <w:rsid w:val="00201F8A"/>
    <w:rsid w:val="00206C42"/>
    <w:rsid w:val="002135A8"/>
    <w:rsid w:val="002146F7"/>
    <w:rsid w:val="00220F55"/>
    <w:rsid w:val="00221E1D"/>
    <w:rsid w:val="002229FD"/>
    <w:rsid w:val="0022473D"/>
    <w:rsid w:val="0022718F"/>
    <w:rsid w:val="00254756"/>
    <w:rsid w:val="0026523C"/>
    <w:rsid w:val="00285529"/>
    <w:rsid w:val="00293714"/>
    <w:rsid w:val="002A18C2"/>
    <w:rsid w:val="002A6D87"/>
    <w:rsid w:val="002C2049"/>
    <w:rsid w:val="002E4690"/>
    <w:rsid w:val="002F1C7E"/>
    <w:rsid w:val="003005A3"/>
    <w:rsid w:val="003010EB"/>
    <w:rsid w:val="003136E5"/>
    <w:rsid w:val="00317C47"/>
    <w:rsid w:val="00334270"/>
    <w:rsid w:val="003361F9"/>
    <w:rsid w:val="003379FD"/>
    <w:rsid w:val="00350633"/>
    <w:rsid w:val="003513A6"/>
    <w:rsid w:val="003576A9"/>
    <w:rsid w:val="00372B6C"/>
    <w:rsid w:val="00386A15"/>
    <w:rsid w:val="003A0400"/>
    <w:rsid w:val="003A115D"/>
    <w:rsid w:val="003C5200"/>
    <w:rsid w:val="003D6609"/>
    <w:rsid w:val="003D6C87"/>
    <w:rsid w:val="003E4DB9"/>
    <w:rsid w:val="003F2B73"/>
    <w:rsid w:val="00401E39"/>
    <w:rsid w:val="00404055"/>
    <w:rsid w:val="0040637A"/>
    <w:rsid w:val="00410811"/>
    <w:rsid w:val="00414B11"/>
    <w:rsid w:val="00417107"/>
    <w:rsid w:val="004213B0"/>
    <w:rsid w:val="0042713A"/>
    <w:rsid w:val="004359B4"/>
    <w:rsid w:val="0044100A"/>
    <w:rsid w:val="00447193"/>
    <w:rsid w:val="0045098A"/>
    <w:rsid w:val="004531E3"/>
    <w:rsid w:val="00455919"/>
    <w:rsid w:val="00455E26"/>
    <w:rsid w:val="004670A9"/>
    <w:rsid w:val="0047132D"/>
    <w:rsid w:val="004807EC"/>
    <w:rsid w:val="00493002"/>
    <w:rsid w:val="004A06AB"/>
    <w:rsid w:val="004A143D"/>
    <w:rsid w:val="004A54F7"/>
    <w:rsid w:val="004A65D6"/>
    <w:rsid w:val="004B504E"/>
    <w:rsid w:val="004C53B7"/>
    <w:rsid w:val="004C6986"/>
    <w:rsid w:val="004D370C"/>
    <w:rsid w:val="004D5FCB"/>
    <w:rsid w:val="004E0A62"/>
    <w:rsid w:val="004E521E"/>
    <w:rsid w:val="004F6E65"/>
    <w:rsid w:val="00501B0A"/>
    <w:rsid w:val="00502EFE"/>
    <w:rsid w:val="005035CB"/>
    <w:rsid w:val="0050392B"/>
    <w:rsid w:val="0050709C"/>
    <w:rsid w:val="005204F0"/>
    <w:rsid w:val="005321C7"/>
    <w:rsid w:val="0053490B"/>
    <w:rsid w:val="005548F6"/>
    <w:rsid w:val="00564501"/>
    <w:rsid w:val="00566CF8"/>
    <w:rsid w:val="005759C2"/>
    <w:rsid w:val="00580B5C"/>
    <w:rsid w:val="00585C9E"/>
    <w:rsid w:val="00590FD5"/>
    <w:rsid w:val="00593608"/>
    <w:rsid w:val="00593803"/>
    <w:rsid w:val="0059516D"/>
    <w:rsid w:val="00596020"/>
    <w:rsid w:val="00597AAC"/>
    <w:rsid w:val="005A4ACF"/>
    <w:rsid w:val="005B3DEA"/>
    <w:rsid w:val="005B76AB"/>
    <w:rsid w:val="005C50B1"/>
    <w:rsid w:val="005C5B58"/>
    <w:rsid w:val="005D6D8F"/>
    <w:rsid w:val="005E02F6"/>
    <w:rsid w:val="005E683C"/>
    <w:rsid w:val="005E73A9"/>
    <w:rsid w:val="005E777F"/>
    <w:rsid w:val="005F0150"/>
    <w:rsid w:val="005F1C34"/>
    <w:rsid w:val="005F4B9D"/>
    <w:rsid w:val="00604A09"/>
    <w:rsid w:val="006102A8"/>
    <w:rsid w:val="00613C20"/>
    <w:rsid w:val="0062342B"/>
    <w:rsid w:val="00643C78"/>
    <w:rsid w:val="00652C79"/>
    <w:rsid w:val="006570C3"/>
    <w:rsid w:val="00663525"/>
    <w:rsid w:val="00666DAB"/>
    <w:rsid w:val="0068129E"/>
    <w:rsid w:val="00691579"/>
    <w:rsid w:val="006921B6"/>
    <w:rsid w:val="00692FF8"/>
    <w:rsid w:val="006A1D1A"/>
    <w:rsid w:val="006B38AC"/>
    <w:rsid w:val="006C095E"/>
    <w:rsid w:val="006C5DAC"/>
    <w:rsid w:val="006C6A7C"/>
    <w:rsid w:val="006D4713"/>
    <w:rsid w:val="006F5A55"/>
    <w:rsid w:val="006F7BBB"/>
    <w:rsid w:val="00711057"/>
    <w:rsid w:val="007179E4"/>
    <w:rsid w:val="00717BBD"/>
    <w:rsid w:val="007203A5"/>
    <w:rsid w:val="00737C6B"/>
    <w:rsid w:val="00743A9B"/>
    <w:rsid w:val="00751E15"/>
    <w:rsid w:val="00762964"/>
    <w:rsid w:val="0076413A"/>
    <w:rsid w:val="0076608B"/>
    <w:rsid w:val="007663CD"/>
    <w:rsid w:val="00767DF0"/>
    <w:rsid w:val="00772C40"/>
    <w:rsid w:val="0077570B"/>
    <w:rsid w:val="007864CF"/>
    <w:rsid w:val="00790778"/>
    <w:rsid w:val="00791993"/>
    <w:rsid w:val="0079735E"/>
    <w:rsid w:val="007B1DEE"/>
    <w:rsid w:val="007B5A8C"/>
    <w:rsid w:val="007B70CE"/>
    <w:rsid w:val="007C2DC3"/>
    <w:rsid w:val="007D3B81"/>
    <w:rsid w:val="007F0095"/>
    <w:rsid w:val="007F0414"/>
    <w:rsid w:val="007F3568"/>
    <w:rsid w:val="007F5011"/>
    <w:rsid w:val="00800708"/>
    <w:rsid w:val="00815D36"/>
    <w:rsid w:val="00815FBF"/>
    <w:rsid w:val="008214D2"/>
    <w:rsid w:val="0082303A"/>
    <w:rsid w:val="00840368"/>
    <w:rsid w:val="0085006F"/>
    <w:rsid w:val="0085077E"/>
    <w:rsid w:val="00854451"/>
    <w:rsid w:val="00860300"/>
    <w:rsid w:val="0087155D"/>
    <w:rsid w:val="0087156B"/>
    <w:rsid w:val="0088433D"/>
    <w:rsid w:val="00885973"/>
    <w:rsid w:val="00895F83"/>
    <w:rsid w:val="008973C7"/>
    <w:rsid w:val="008A05C9"/>
    <w:rsid w:val="008A1ECF"/>
    <w:rsid w:val="008A3A7D"/>
    <w:rsid w:val="008B2311"/>
    <w:rsid w:val="008B5C0B"/>
    <w:rsid w:val="008B6D86"/>
    <w:rsid w:val="008B75A6"/>
    <w:rsid w:val="008C5A5E"/>
    <w:rsid w:val="008D3AAC"/>
    <w:rsid w:val="008D5C06"/>
    <w:rsid w:val="008D737B"/>
    <w:rsid w:val="008D79CB"/>
    <w:rsid w:val="008E3015"/>
    <w:rsid w:val="008E48B6"/>
    <w:rsid w:val="008E6E80"/>
    <w:rsid w:val="008E7435"/>
    <w:rsid w:val="008F4AB0"/>
    <w:rsid w:val="00901D44"/>
    <w:rsid w:val="00903923"/>
    <w:rsid w:val="00946B73"/>
    <w:rsid w:val="00950B2B"/>
    <w:rsid w:val="0095460B"/>
    <w:rsid w:val="0095777E"/>
    <w:rsid w:val="00960001"/>
    <w:rsid w:val="00962418"/>
    <w:rsid w:val="0097034D"/>
    <w:rsid w:val="00970880"/>
    <w:rsid w:val="00976B1F"/>
    <w:rsid w:val="00983F7D"/>
    <w:rsid w:val="00984207"/>
    <w:rsid w:val="00985382"/>
    <w:rsid w:val="009866CB"/>
    <w:rsid w:val="009921EF"/>
    <w:rsid w:val="009A1332"/>
    <w:rsid w:val="009A41E7"/>
    <w:rsid w:val="009B13AA"/>
    <w:rsid w:val="009B27B8"/>
    <w:rsid w:val="009B6139"/>
    <w:rsid w:val="009C4B26"/>
    <w:rsid w:val="009C5A0A"/>
    <w:rsid w:val="009C6C1A"/>
    <w:rsid w:val="009D1026"/>
    <w:rsid w:val="009D6710"/>
    <w:rsid w:val="009E5139"/>
    <w:rsid w:val="009E6B71"/>
    <w:rsid w:val="009F2798"/>
    <w:rsid w:val="009F2BA4"/>
    <w:rsid w:val="009F6E89"/>
    <w:rsid w:val="00A014E9"/>
    <w:rsid w:val="00A10069"/>
    <w:rsid w:val="00A10CD9"/>
    <w:rsid w:val="00A12926"/>
    <w:rsid w:val="00A14B66"/>
    <w:rsid w:val="00A153E6"/>
    <w:rsid w:val="00A22CC5"/>
    <w:rsid w:val="00A23E7F"/>
    <w:rsid w:val="00A2771F"/>
    <w:rsid w:val="00A32304"/>
    <w:rsid w:val="00A331B1"/>
    <w:rsid w:val="00A37CE0"/>
    <w:rsid w:val="00A42F78"/>
    <w:rsid w:val="00A4320B"/>
    <w:rsid w:val="00A436E1"/>
    <w:rsid w:val="00A45FEF"/>
    <w:rsid w:val="00A50B7C"/>
    <w:rsid w:val="00A7498B"/>
    <w:rsid w:val="00A75EDD"/>
    <w:rsid w:val="00A836B5"/>
    <w:rsid w:val="00A848AF"/>
    <w:rsid w:val="00A852D2"/>
    <w:rsid w:val="00A86AC1"/>
    <w:rsid w:val="00A92B3A"/>
    <w:rsid w:val="00A957A0"/>
    <w:rsid w:val="00AC05AB"/>
    <w:rsid w:val="00AC7A7C"/>
    <w:rsid w:val="00AD462C"/>
    <w:rsid w:val="00AD73F0"/>
    <w:rsid w:val="00AE3138"/>
    <w:rsid w:val="00AE5C62"/>
    <w:rsid w:val="00AE7FB9"/>
    <w:rsid w:val="00AF4002"/>
    <w:rsid w:val="00B03699"/>
    <w:rsid w:val="00B06782"/>
    <w:rsid w:val="00B101FB"/>
    <w:rsid w:val="00B1305B"/>
    <w:rsid w:val="00B133DF"/>
    <w:rsid w:val="00B31251"/>
    <w:rsid w:val="00B35CEA"/>
    <w:rsid w:val="00B46918"/>
    <w:rsid w:val="00B63061"/>
    <w:rsid w:val="00B638B9"/>
    <w:rsid w:val="00B67D4C"/>
    <w:rsid w:val="00B70C86"/>
    <w:rsid w:val="00B71F75"/>
    <w:rsid w:val="00B743BB"/>
    <w:rsid w:val="00B77B8B"/>
    <w:rsid w:val="00B84A06"/>
    <w:rsid w:val="00B95CE2"/>
    <w:rsid w:val="00BB612D"/>
    <w:rsid w:val="00BC7292"/>
    <w:rsid w:val="00BD0038"/>
    <w:rsid w:val="00BD37A4"/>
    <w:rsid w:val="00BD3D07"/>
    <w:rsid w:val="00BD50BE"/>
    <w:rsid w:val="00BD5542"/>
    <w:rsid w:val="00BD5767"/>
    <w:rsid w:val="00BD7500"/>
    <w:rsid w:val="00BE0687"/>
    <w:rsid w:val="00BE3D8C"/>
    <w:rsid w:val="00BF3A5E"/>
    <w:rsid w:val="00BF55F2"/>
    <w:rsid w:val="00C006AD"/>
    <w:rsid w:val="00C03A47"/>
    <w:rsid w:val="00C1459A"/>
    <w:rsid w:val="00C2513E"/>
    <w:rsid w:val="00C25CCD"/>
    <w:rsid w:val="00C34425"/>
    <w:rsid w:val="00C34F32"/>
    <w:rsid w:val="00C36081"/>
    <w:rsid w:val="00C43736"/>
    <w:rsid w:val="00C47368"/>
    <w:rsid w:val="00C63740"/>
    <w:rsid w:val="00C852C0"/>
    <w:rsid w:val="00CA0B92"/>
    <w:rsid w:val="00CA5C0E"/>
    <w:rsid w:val="00CB09CB"/>
    <w:rsid w:val="00CC19A9"/>
    <w:rsid w:val="00CC458E"/>
    <w:rsid w:val="00CC4A83"/>
    <w:rsid w:val="00CD2F23"/>
    <w:rsid w:val="00CD6FBE"/>
    <w:rsid w:val="00CF1683"/>
    <w:rsid w:val="00D00C0E"/>
    <w:rsid w:val="00D01C85"/>
    <w:rsid w:val="00D153CA"/>
    <w:rsid w:val="00D24515"/>
    <w:rsid w:val="00D328E1"/>
    <w:rsid w:val="00D43AC2"/>
    <w:rsid w:val="00D4667F"/>
    <w:rsid w:val="00D7503A"/>
    <w:rsid w:val="00D821F2"/>
    <w:rsid w:val="00D837ED"/>
    <w:rsid w:val="00D840DD"/>
    <w:rsid w:val="00D84E82"/>
    <w:rsid w:val="00D85D96"/>
    <w:rsid w:val="00D91055"/>
    <w:rsid w:val="00D9207B"/>
    <w:rsid w:val="00DB5A41"/>
    <w:rsid w:val="00DC2870"/>
    <w:rsid w:val="00DC293C"/>
    <w:rsid w:val="00DC491A"/>
    <w:rsid w:val="00DC69B1"/>
    <w:rsid w:val="00DD0190"/>
    <w:rsid w:val="00DD039A"/>
    <w:rsid w:val="00DD2027"/>
    <w:rsid w:val="00DE0D5F"/>
    <w:rsid w:val="00DF067A"/>
    <w:rsid w:val="00DF47D8"/>
    <w:rsid w:val="00E07DCB"/>
    <w:rsid w:val="00E177FB"/>
    <w:rsid w:val="00E206F5"/>
    <w:rsid w:val="00E273ED"/>
    <w:rsid w:val="00E32B29"/>
    <w:rsid w:val="00E32DBC"/>
    <w:rsid w:val="00E3659A"/>
    <w:rsid w:val="00E434A4"/>
    <w:rsid w:val="00E45E66"/>
    <w:rsid w:val="00E522D4"/>
    <w:rsid w:val="00E534E8"/>
    <w:rsid w:val="00E55434"/>
    <w:rsid w:val="00E705DB"/>
    <w:rsid w:val="00E71C1C"/>
    <w:rsid w:val="00E7574C"/>
    <w:rsid w:val="00E8563E"/>
    <w:rsid w:val="00E8734D"/>
    <w:rsid w:val="00E90FB6"/>
    <w:rsid w:val="00E92553"/>
    <w:rsid w:val="00E92E9F"/>
    <w:rsid w:val="00E92F2B"/>
    <w:rsid w:val="00E9358D"/>
    <w:rsid w:val="00EA3182"/>
    <w:rsid w:val="00EA3F4D"/>
    <w:rsid w:val="00EA4DD0"/>
    <w:rsid w:val="00EA623B"/>
    <w:rsid w:val="00EB3A80"/>
    <w:rsid w:val="00EB4E37"/>
    <w:rsid w:val="00EB5370"/>
    <w:rsid w:val="00EC0C02"/>
    <w:rsid w:val="00EC6787"/>
    <w:rsid w:val="00ED0195"/>
    <w:rsid w:val="00ED70C7"/>
    <w:rsid w:val="00ED7637"/>
    <w:rsid w:val="00EE1624"/>
    <w:rsid w:val="00EE4E6B"/>
    <w:rsid w:val="00EE63C1"/>
    <w:rsid w:val="00EE6761"/>
    <w:rsid w:val="00F267F7"/>
    <w:rsid w:val="00F3778D"/>
    <w:rsid w:val="00F4190F"/>
    <w:rsid w:val="00F46D4A"/>
    <w:rsid w:val="00F536BA"/>
    <w:rsid w:val="00F5534B"/>
    <w:rsid w:val="00F560A4"/>
    <w:rsid w:val="00F56532"/>
    <w:rsid w:val="00F565B8"/>
    <w:rsid w:val="00F62966"/>
    <w:rsid w:val="00F62A16"/>
    <w:rsid w:val="00F67F84"/>
    <w:rsid w:val="00F7052F"/>
    <w:rsid w:val="00F73015"/>
    <w:rsid w:val="00F75909"/>
    <w:rsid w:val="00F830C9"/>
    <w:rsid w:val="00F8571B"/>
    <w:rsid w:val="00FA5BAD"/>
    <w:rsid w:val="00FA5C0D"/>
    <w:rsid w:val="00FA5D28"/>
    <w:rsid w:val="00FA6E89"/>
    <w:rsid w:val="00FA7429"/>
    <w:rsid w:val="00FB4405"/>
    <w:rsid w:val="00FB53C0"/>
    <w:rsid w:val="00FB5935"/>
    <w:rsid w:val="00FB5DC2"/>
    <w:rsid w:val="00FB7435"/>
    <w:rsid w:val="00FC4CCB"/>
    <w:rsid w:val="00FD3C19"/>
    <w:rsid w:val="00FD40AF"/>
    <w:rsid w:val="00FD6CB0"/>
    <w:rsid w:val="00FE1125"/>
    <w:rsid w:val="00FE6319"/>
    <w:rsid w:val="00FE75BC"/>
    <w:rsid w:val="00FF246F"/>
    <w:rsid w:val="01156CEB"/>
    <w:rsid w:val="020E1CAD"/>
    <w:rsid w:val="03B40843"/>
    <w:rsid w:val="03EA7061"/>
    <w:rsid w:val="03F54366"/>
    <w:rsid w:val="03FF43AB"/>
    <w:rsid w:val="042C338E"/>
    <w:rsid w:val="04430A0F"/>
    <w:rsid w:val="04E676FA"/>
    <w:rsid w:val="05211043"/>
    <w:rsid w:val="053F6666"/>
    <w:rsid w:val="05E7772A"/>
    <w:rsid w:val="0634263D"/>
    <w:rsid w:val="07725988"/>
    <w:rsid w:val="079F3C92"/>
    <w:rsid w:val="07FC6F75"/>
    <w:rsid w:val="088344EF"/>
    <w:rsid w:val="088F6F30"/>
    <w:rsid w:val="0905432A"/>
    <w:rsid w:val="0A930254"/>
    <w:rsid w:val="0B473C56"/>
    <w:rsid w:val="0D287514"/>
    <w:rsid w:val="0E9F699E"/>
    <w:rsid w:val="0F244AA4"/>
    <w:rsid w:val="0F32548B"/>
    <w:rsid w:val="1031349D"/>
    <w:rsid w:val="10E662B9"/>
    <w:rsid w:val="110A5C0F"/>
    <w:rsid w:val="111E40DA"/>
    <w:rsid w:val="129D1A0D"/>
    <w:rsid w:val="135660E7"/>
    <w:rsid w:val="14E805BC"/>
    <w:rsid w:val="153B3B5E"/>
    <w:rsid w:val="154C7E55"/>
    <w:rsid w:val="1563638B"/>
    <w:rsid w:val="174A05A0"/>
    <w:rsid w:val="17965D65"/>
    <w:rsid w:val="180561FA"/>
    <w:rsid w:val="183B6DE9"/>
    <w:rsid w:val="184B359B"/>
    <w:rsid w:val="1AFC1C4C"/>
    <w:rsid w:val="1B3B5C03"/>
    <w:rsid w:val="1C5B7896"/>
    <w:rsid w:val="1E023B40"/>
    <w:rsid w:val="1E393236"/>
    <w:rsid w:val="1E8B7FA2"/>
    <w:rsid w:val="1E9E20AC"/>
    <w:rsid w:val="1F2516EB"/>
    <w:rsid w:val="1F673E40"/>
    <w:rsid w:val="20BF4024"/>
    <w:rsid w:val="214229E7"/>
    <w:rsid w:val="21634A61"/>
    <w:rsid w:val="22227E47"/>
    <w:rsid w:val="22794B3B"/>
    <w:rsid w:val="22DD1700"/>
    <w:rsid w:val="253E63C3"/>
    <w:rsid w:val="25D047B2"/>
    <w:rsid w:val="25DC0AD7"/>
    <w:rsid w:val="263562F5"/>
    <w:rsid w:val="26E94BE4"/>
    <w:rsid w:val="271A7D78"/>
    <w:rsid w:val="279145C8"/>
    <w:rsid w:val="27DF7356"/>
    <w:rsid w:val="29644339"/>
    <w:rsid w:val="29E93C11"/>
    <w:rsid w:val="2AF4200C"/>
    <w:rsid w:val="2B0E1691"/>
    <w:rsid w:val="2B295F2A"/>
    <w:rsid w:val="2B2C7062"/>
    <w:rsid w:val="2B766D54"/>
    <w:rsid w:val="2BD62ABA"/>
    <w:rsid w:val="2E903CC1"/>
    <w:rsid w:val="2F7E06B0"/>
    <w:rsid w:val="2FDD27A4"/>
    <w:rsid w:val="30C6769A"/>
    <w:rsid w:val="3239160B"/>
    <w:rsid w:val="32755097"/>
    <w:rsid w:val="34416E42"/>
    <w:rsid w:val="353B0FC9"/>
    <w:rsid w:val="35641FC5"/>
    <w:rsid w:val="37200FAA"/>
    <w:rsid w:val="37FB7F2E"/>
    <w:rsid w:val="38264D77"/>
    <w:rsid w:val="38B74667"/>
    <w:rsid w:val="39084D18"/>
    <w:rsid w:val="391A6F98"/>
    <w:rsid w:val="39EE70E7"/>
    <w:rsid w:val="39F80025"/>
    <w:rsid w:val="3A94600E"/>
    <w:rsid w:val="3A952C7C"/>
    <w:rsid w:val="3B005ECC"/>
    <w:rsid w:val="3B864C8E"/>
    <w:rsid w:val="3BD341C9"/>
    <w:rsid w:val="3BFA375B"/>
    <w:rsid w:val="3C6843BC"/>
    <w:rsid w:val="3E303925"/>
    <w:rsid w:val="3F7E480F"/>
    <w:rsid w:val="40E17B52"/>
    <w:rsid w:val="40E275C7"/>
    <w:rsid w:val="418514DE"/>
    <w:rsid w:val="42526246"/>
    <w:rsid w:val="43136F23"/>
    <w:rsid w:val="43635DE6"/>
    <w:rsid w:val="463B744C"/>
    <w:rsid w:val="493A481E"/>
    <w:rsid w:val="49A90F9A"/>
    <w:rsid w:val="49F43F38"/>
    <w:rsid w:val="4B193B15"/>
    <w:rsid w:val="4B2F66EA"/>
    <w:rsid w:val="4BA66B16"/>
    <w:rsid w:val="4D1F1EAA"/>
    <w:rsid w:val="4E1D2955"/>
    <w:rsid w:val="4F0C2BCE"/>
    <w:rsid w:val="4FFC4CF9"/>
    <w:rsid w:val="512916E6"/>
    <w:rsid w:val="529012B6"/>
    <w:rsid w:val="54A16C7C"/>
    <w:rsid w:val="55464C6E"/>
    <w:rsid w:val="56646736"/>
    <w:rsid w:val="58C91089"/>
    <w:rsid w:val="591E6DED"/>
    <w:rsid w:val="597A3943"/>
    <w:rsid w:val="5B464578"/>
    <w:rsid w:val="5D1928F4"/>
    <w:rsid w:val="5D326285"/>
    <w:rsid w:val="5D3E568A"/>
    <w:rsid w:val="5E8A7581"/>
    <w:rsid w:val="5E8D6E49"/>
    <w:rsid w:val="5ECE5161"/>
    <w:rsid w:val="5F664C2E"/>
    <w:rsid w:val="5FA217A2"/>
    <w:rsid w:val="60C72B98"/>
    <w:rsid w:val="6158766C"/>
    <w:rsid w:val="628931C0"/>
    <w:rsid w:val="63386244"/>
    <w:rsid w:val="63616BD5"/>
    <w:rsid w:val="63FF4C45"/>
    <w:rsid w:val="656E39A6"/>
    <w:rsid w:val="65983070"/>
    <w:rsid w:val="666752B1"/>
    <w:rsid w:val="6AA851C6"/>
    <w:rsid w:val="6BA17E5C"/>
    <w:rsid w:val="6DB71670"/>
    <w:rsid w:val="6DFE041E"/>
    <w:rsid w:val="6F0C0EED"/>
    <w:rsid w:val="704F7681"/>
    <w:rsid w:val="70717A04"/>
    <w:rsid w:val="70A627F2"/>
    <w:rsid w:val="70FA654E"/>
    <w:rsid w:val="717C230C"/>
    <w:rsid w:val="728169D1"/>
    <w:rsid w:val="73676F63"/>
    <w:rsid w:val="740E707C"/>
    <w:rsid w:val="75DE5E9A"/>
    <w:rsid w:val="76B31878"/>
    <w:rsid w:val="77576D4E"/>
    <w:rsid w:val="77920301"/>
    <w:rsid w:val="77A015C0"/>
    <w:rsid w:val="784732FE"/>
    <w:rsid w:val="79E14ACA"/>
    <w:rsid w:val="79F83EE8"/>
    <w:rsid w:val="7ACC73C4"/>
    <w:rsid w:val="7C1B05C4"/>
    <w:rsid w:val="7C7D6435"/>
    <w:rsid w:val="7CD6420B"/>
    <w:rsid w:val="7D604E33"/>
    <w:rsid w:val="7D724640"/>
    <w:rsid w:val="7F525A9F"/>
    <w:rsid w:val="7F7C7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55E010"/>
  <w15:docId w15:val="{D84FBBBD-C113-4F8D-B5C0-C75F98BE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6">
    <w:name w:val="Date"/>
    <w:basedOn w:val="a"/>
    <w:next w:val="a"/>
    <w:link w:val="a7"/>
    <w:autoRedefine/>
    <w:uiPriority w:val="99"/>
    <w:semiHidden/>
    <w:unhideWhenUsed/>
    <w:qFormat/>
    <w:pPr>
      <w:ind w:leftChars="2500" w:left="100"/>
    </w:p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character" w:styleId="af1">
    <w:name w:val="Strong"/>
    <w:basedOn w:val="a0"/>
    <w:autoRedefine/>
    <w:qFormat/>
    <w:rPr>
      <w:b/>
      <w:bCs/>
    </w:rPr>
  </w:style>
  <w:style w:type="character" w:styleId="af2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Emphasis"/>
    <w:basedOn w:val="a0"/>
    <w:autoRedefine/>
    <w:uiPriority w:val="20"/>
    <w:qFormat/>
    <w:rPr>
      <w:i/>
    </w:rPr>
  </w:style>
  <w:style w:type="character" w:styleId="af4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5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wxkwords">
    <w:name w:val="wxkwords"/>
    <w:basedOn w:val="a0"/>
    <w:autoRedefine/>
    <w:qFormat/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日期 字符"/>
    <w:basedOn w:val="a0"/>
    <w:link w:val="a6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1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nxwyy.webtrn.cn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48160-D786-429F-A930-DF7FBCD9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myy</cp:lastModifiedBy>
  <cp:revision>47</cp:revision>
  <cp:lastPrinted>2021-04-06T01:29:00Z</cp:lastPrinted>
  <dcterms:created xsi:type="dcterms:W3CDTF">2023-04-20T05:42:00Z</dcterms:created>
  <dcterms:modified xsi:type="dcterms:W3CDTF">2024-09-14T07:34:00Z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E9DA7BCDA66D404F988046D85FC9E639_13</vt:lpwstr>
  </property>
</Properties>
</file>